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303E38" w:rsidP="007709EB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12.11.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053ED4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DC28A8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 xml:space="preserve">Норильск   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№ 533</w:t>
      </w: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6B768A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B768A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6B768A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 w:rsidRPr="006B768A">
        <w:rPr>
          <w:rFonts w:ascii="Times New Roman" w:hAnsi="Times New Roman" w:cs="Times New Roman"/>
          <w:sz w:val="26"/>
          <w:szCs w:val="26"/>
        </w:rPr>
        <w:t xml:space="preserve"> </w:t>
      </w:r>
      <w:r w:rsidRPr="006B768A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 w:rsidRPr="006B768A">
        <w:rPr>
          <w:rFonts w:ascii="Times New Roman" w:hAnsi="Times New Roman" w:cs="Times New Roman"/>
          <w:sz w:val="26"/>
          <w:szCs w:val="26"/>
        </w:rPr>
        <w:t xml:space="preserve"> </w:t>
      </w:r>
      <w:r w:rsidR="00DF4696" w:rsidRPr="006B768A">
        <w:rPr>
          <w:rFonts w:ascii="Times New Roman" w:hAnsi="Times New Roman" w:cs="Times New Roman"/>
          <w:sz w:val="26"/>
          <w:szCs w:val="26"/>
        </w:rPr>
        <w:t>от </w:t>
      </w:r>
      <w:r w:rsidR="00F97313" w:rsidRPr="006B768A">
        <w:rPr>
          <w:rFonts w:ascii="Times New Roman" w:hAnsi="Times New Roman" w:cs="Times New Roman"/>
          <w:sz w:val="26"/>
          <w:szCs w:val="26"/>
        </w:rPr>
        <w:t>0</w:t>
      </w:r>
      <w:r w:rsidR="00F364DB" w:rsidRPr="006B768A">
        <w:rPr>
          <w:rFonts w:ascii="Times New Roman" w:hAnsi="Times New Roman" w:cs="Times New Roman"/>
          <w:sz w:val="26"/>
          <w:szCs w:val="26"/>
        </w:rPr>
        <w:t>5</w:t>
      </w:r>
      <w:r w:rsidR="00F97313" w:rsidRPr="006B768A">
        <w:rPr>
          <w:rFonts w:ascii="Times New Roman" w:hAnsi="Times New Roman" w:cs="Times New Roman"/>
          <w:sz w:val="26"/>
          <w:szCs w:val="26"/>
        </w:rPr>
        <w:t>.12</w:t>
      </w:r>
      <w:r w:rsidR="00EE7759" w:rsidRPr="006B768A">
        <w:rPr>
          <w:rFonts w:ascii="Times New Roman" w:hAnsi="Times New Roman" w:cs="Times New Roman"/>
          <w:sz w:val="26"/>
          <w:szCs w:val="26"/>
        </w:rPr>
        <w:t>.201</w:t>
      </w:r>
      <w:r w:rsidR="00252589" w:rsidRPr="006B768A">
        <w:rPr>
          <w:rFonts w:ascii="Times New Roman" w:hAnsi="Times New Roman" w:cs="Times New Roman"/>
          <w:sz w:val="26"/>
          <w:szCs w:val="26"/>
        </w:rPr>
        <w:t>6</w:t>
      </w:r>
      <w:r w:rsidR="00EE7759" w:rsidRPr="006B768A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 w:rsidRPr="006B768A">
        <w:rPr>
          <w:rFonts w:ascii="Times New Roman" w:hAnsi="Times New Roman" w:cs="Times New Roman"/>
          <w:sz w:val="26"/>
          <w:szCs w:val="26"/>
        </w:rPr>
        <w:t xml:space="preserve"> </w:t>
      </w:r>
      <w:r w:rsidR="00F364DB" w:rsidRPr="006B768A">
        <w:rPr>
          <w:rFonts w:ascii="Times New Roman" w:hAnsi="Times New Roman" w:cs="Times New Roman"/>
          <w:sz w:val="26"/>
          <w:szCs w:val="26"/>
        </w:rPr>
        <w:t>581</w:t>
      </w:r>
    </w:p>
    <w:p w:rsidR="00B23A83" w:rsidRPr="006B768A" w:rsidRDefault="00B23A83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6B768A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768A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6B768A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6B768A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6B768A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6B768A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B23A83" w:rsidRPr="006B768A">
        <w:rPr>
          <w:rFonts w:ascii="Times New Roman" w:hAnsi="Times New Roman" w:cs="Times New Roman"/>
          <w:sz w:val="26"/>
          <w:szCs w:val="26"/>
        </w:rPr>
        <w:t>п</w:t>
      </w:r>
      <w:r w:rsidRPr="006B768A">
        <w:rPr>
          <w:rFonts w:ascii="Times New Roman" w:hAnsi="Times New Roman" w:cs="Times New Roman"/>
          <w:sz w:val="26"/>
          <w:szCs w:val="26"/>
        </w:rPr>
        <w:t>остановлением Администрации города</w:t>
      </w:r>
      <w:r w:rsidR="00490BE0" w:rsidRPr="006B768A">
        <w:rPr>
          <w:rFonts w:ascii="Times New Roman" w:hAnsi="Times New Roman" w:cs="Times New Roman"/>
          <w:sz w:val="26"/>
          <w:szCs w:val="26"/>
        </w:rPr>
        <w:t xml:space="preserve"> Норильска от 30.06.2014 № 372,</w:t>
      </w:r>
    </w:p>
    <w:p w:rsidR="006923A5" w:rsidRPr="006B768A" w:rsidRDefault="006923A5" w:rsidP="00B23A83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6B768A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6B768A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6319E9" w:rsidRPr="006B768A" w:rsidRDefault="006319E9" w:rsidP="006319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768A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224CFE" w:rsidRPr="006B768A">
        <w:rPr>
          <w:rFonts w:ascii="Times New Roman" w:hAnsi="Times New Roman" w:cs="Times New Roman"/>
          <w:sz w:val="26"/>
          <w:szCs w:val="26"/>
        </w:rPr>
        <w:t xml:space="preserve">муниципальную программу «Управление муниципальными финансами», утвержденную </w:t>
      </w:r>
      <w:r w:rsidR="00393539">
        <w:rPr>
          <w:rFonts w:ascii="Times New Roman" w:hAnsi="Times New Roman" w:cs="Times New Roman"/>
          <w:sz w:val="26"/>
          <w:szCs w:val="26"/>
        </w:rPr>
        <w:t>п</w:t>
      </w:r>
      <w:r w:rsidRPr="006B768A">
        <w:rPr>
          <w:rFonts w:ascii="Times New Roman" w:hAnsi="Times New Roman" w:cs="Times New Roman"/>
          <w:sz w:val="26"/>
          <w:szCs w:val="26"/>
        </w:rPr>
        <w:t>остановление</w:t>
      </w:r>
      <w:r w:rsidR="00224CFE" w:rsidRPr="006B768A">
        <w:rPr>
          <w:rFonts w:ascii="Times New Roman" w:hAnsi="Times New Roman" w:cs="Times New Roman"/>
          <w:sz w:val="26"/>
          <w:szCs w:val="26"/>
        </w:rPr>
        <w:t>м</w:t>
      </w:r>
      <w:r w:rsidRPr="006B768A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 05.12.2016 № 581 (далее – </w:t>
      </w:r>
      <w:r w:rsidR="00490BE0" w:rsidRPr="006B768A">
        <w:rPr>
          <w:rFonts w:ascii="Times New Roman" w:hAnsi="Times New Roman" w:cs="Times New Roman"/>
          <w:sz w:val="26"/>
          <w:szCs w:val="26"/>
        </w:rPr>
        <w:t>П</w:t>
      </w:r>
      <w:r w:rsidR="00224CFE" w:rsidRPr="006B768A">
        <w:rPr>
          <w:rFonts w:ascii="Times New Roman" w:hAnsi="Times New Roman" w:cs="Times New Roman"/>
          <w:sz w:val="26"/>
          <w:szCs w:val="26"/>
        </w:rPr>
        <w:t>рограмма</w:t>
      </w:r>
      <w:r w:rsidRPr="006B768A">
        <w:rPr>
          <w:rFonts w:ascii="Times New Roman" w:hAnsi="Times New Roman" w:cs="Times New Roman"/>
          <w:sz w:val="26"/>
          <w:szCs w:val="26"/>
        </w:rPr>
        <w:t>)</w:t>
      </w:r>
      <w:r w:rsidR="00393539">
        <w:rPr>
          <w:rFonts w:ascii="Times New Roman" w:hAnsi="Times New Roman" w:cs="Times New Roman"/>
          <w:sz w:val="26"/>
          <w:szCs w:val="26"/>
        </w:rPr>
        <w:t>,</w:t>
      </w:r>
      <w:r w:rsidRPr="006B768A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E17D60" w:rsidRPr="006B768A" w:rsidRDefault="00E17D60" w:rsidP="00E74D78">
      <w:pPr>
        <w:pStyle w:val="af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768A">
        <w:rPr>
          <w:rStyle w:val="FontStyle11"/>
          <w:rFonts w:eastAsia="Times New Roman"/>
          <w:sz w:val="26"/>
          <w:szCs w:val="26"/>
        </w:rPr>
        <w:t>1.1. Строку «Участники муниципальной программы» паспорта Программы</w:t>
      </w:r>
      <w:r w:rsidRPr="006B768A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 </w:t>
      </w:r>
    </w:p>
    <w:p w:rsidR="00E17D60" w:rsidRPr="006B768A" w:rsidRDefault="00E17D60" w:rsidP="00E74D78">
      <w:pPr>
        <w:pStyle w:val="af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768A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Style w:val="af0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6521"/>
      </w:tblGrid>
      <w:tr w:rsidR="00E17D60" w:rsidRPr="006B768A" w:rsidTr="00E17D60">
        <w:tc>
          <w:tcPr>
            <w:tcW w:w="2835" w:type="dxa"/>
          </w:tcPr>
          <w:p w:rsidR="00E17D60" w:rsidRPr="006B768A" w:rsidRDefault="00E17D60" w:rsidP="00E74D78">
            <w:pPr>
              <w:pStyle w:val="af8"/>
              <w:autoSpaceDE w:val="0"/>
              <w:autoSpaceDN w:val="0"/>
              <w:adjustRightInd w:val="0"/>
              <w:ind w:left="34"/>
              <w:jc w:val="both"/>
              <w:rPr>
                <w:sz w:val="26"/>
                <w:szCs w:val="26"/>
              </w:rPr>
            </w:pPr>
            <w:r w:rsidRPr="006B768A">
              <w:rPr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521" w:type="dxa"/>
          </w:tcPr>
          <w:p w:rsidR="00E17D60" w:rsidRPr="006B768A" w:rsidRDefault="00E17D60" w:rsidP="00E74D7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768A">
              <w:rPr>
                <w:sz w:val="26"/>
                <w:szCs w:val="26"/>
              </w:rPr>
              <w:t>Некоммерческая организация «Фонд социальной защиты населения и развития территории Норильского промышленного района» (далее - Фонд социальной защиты населения и развития территории)</w:t>
            </w:r>
          </w:p>
        </w:tc>
      </w:tr>
    </w:tbl>
    <w:p w:rsidR="00E17D60" w:rsidRPr="006B768A" w:rsidRDefault="00E17D60" w:rsidP="00E74D7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6B768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</w:t>
      </w:r>
      <w:r w:rsidR="00EC62A7" w:rsidRPr="006B768A">
        <w:rPr>
          <w:rFonts w:ascii="Times New Roman" w:hAnsi="Times New Roman" w:cs="Times New Roman"/>
          <w:sz w:val="26"/>
          <w:szCs w:val="26"/>
        </w:rPr>
        <w:t xml:space="preserve">    </w:t>
      </w:r>
      <w:r w:rsidRPr="006B768A">
        <w:rPr>
          <w:rFonts w:ascii="Times New Roman" w:hAnsi="Times New Roman" w:cs="Times New Roman"/>
          <w:sz w:val="26"/>
          <w:szCs w:val="26"/>
        </w:rPr>
        <w:t xml:space="preserve">     ».</w:t>
      </w:r>
    </w:p>
    <w:p w:rsidR="00224CFE" w:rsidRPr="006B768A" w:rsidRDefault="00224CFE" w:rsidP="00224CFE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sz w:val="26"/>
          <w:szCs w:val="26"/>
        </w:rPr>
      </w:pPr>
      <w:r w:rsidRPr="006B768A">
        <w:rPr>
          <w:rStyle w:val="FontStyle11"/>
          <w:sz w:val="26"/>
          <w:szCs w:val="26"/>
        </w:rPr>
        <w:t>1.</w:t>
      </w:r>
      <w:r w:rsidR="00E17D60" w:rsidRPr="006B768A">
        <w:rPr>
          <w:rStyle w:val="FontStyle11"/>
          <w:sz w:val="26"/>
          <w:szCs w:val="26"/>
        </w:rPr>
        <w:t>2</w:t>
      </w:r>
      <w:r w:rsidRPr="006B768A">
        <w:rPr>
          <w:rStyle w:val="FontStyle11"/>
          <w:sz w:val="26"/>
          <w:szCs w:val="26"/>
        </w:rPr>
        <w:t>.</w:t>
      </w:r>
      <w:r w:rsidRPr="006B768A">
        <w:rPr>
          <w:sz w:val="26"/>
          <w:szCs w:val="26"/>
        </w:rPr>
        <w:t xml:space="preserve"> </w:t>
      </w:r>
      <w:r w:rsidR="00490BE0" w:rsidRPr="006B768A">
        <w:rPr>
          <w:sz w:val="26"/>
          <w:szCs w:val="26"/>
        </w:rPr>
        <w:t>Строку «Объемы и источники финансирования муниципальной программы по годам реализации (тыс. руб.)»</w:t>
      </w:r>
      <w:r w:rsidRPr="006B768A">
        <w:rPr>
          <w:sz w:val="26"/>
          <w:szCs w:val="26"/>
        </w:rPr>
        <w:t xml:space="preserve"> </w:t>
      </w:r>
      <w:r w:rsidR="00490BE0" w:rsidRPr="006B768A">
        <w:rPr>
          <w:sz w:val="26"/>
          <w:szCs w:val="26"/>
        </w:rPr>
        <w:t>п</w:t>
      </w:r>
      <w:r w:rsidRPr="006B768A">
        <w:rPr>
          <w:sz w:val="26"/>
          <w:szCs w:val="26"/>
        </w:rPr>
        <w:t>аспорт</w:t>
      </w:r>
      <w:r w:rsidR="00490BE0" w:rsidRPr="006B768A">
        <w:rPr>
          <w:sz w:val="26"/>
          <w:szCs w:val="26"/>
        </w:rPr>
        <w:t>а</w:t>
      </w:r>
      <w:r w:rsidRPr="006B768A">
        <w:rPr>
          <w:sz w:val="26"/>
          <w:szCs w:val="26"/>
        </w:rPr>
        <w:t xml:space="preserve"> </w:t>
      </w:r>
      <w:r w:rsidR="00490BE0" w:rsidRPr="006B768A">
        <w:rPr>
          <w:sz w:val="26"/>
          <w:szCs w:val="26"/>
        </w:rPr>
        <w:t>П</w:t>
      </w:r>
      <w:r w:rsidRPr="006B768A">
        <w:rPr>
          <w:sz w:val="26"/>
          <w:szCs w:val="26"/>
        </w:rPr>
        <w:t xml:space="preserve">рограммы </w:t>
      </w:r>
      <w:r w:rsidR="00490BE0" w:rsidRPr="006B768A">
        <w:rPr>
          <w:sz w:val="26"/>
          <w:szCs w:val="26"/>
        </w:rPr>
        <w:t>и</w:t>
      </w:r>
      <w:r w:rsidRPr="006B768A">
        <w:rPr>
          <w:sz w:val="26"/>
          <w:szCs w:val="26"/>
        </w:rPr>
        <w:t xml:space="preserve">зложить в следующей редакции: </w:t>
      </w:r>
    </w:p>
    <w:p w:rsidR="00224CFE" w:rsidRPr="006B768A" w:rsidRDefault="00224CFE" w:rsidP="00224CFE">
      <w:pPr>
        <w:pStyle w:val="Style3"/>
        <w:widowControl/>
        <w:tabs>
          <w:tab w:val="left" w:pos="9360"/>
        </w:tabs>
        <w:spacing w:line="240" w:lineRule="auto"/>
        <w:jc w:val="both"/>
        <w:rPr>
          <w:sz w:val="26"/>
          <w:szCs w:val="26"/>
        </w:rPr>
      </w:pPr>
      <w:r w:rsidRPr="006B768A">
        <w:rPr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480"/>
      </w:tblGrid>
      <w:tr w:rsidR="00224CFE" w:rsidRPr="006B768A" w:rsidTr="0090434E">
        <w:tc>
          <w:tcPr>
            <w:tcW w:w="2880" w:type="dxa"/>
          </w:tcPr>
          <w:p w:rsidR="00224CFE" w:rsidRPr="006B768A" w:rsidRDefault="00224CFE" w:rsidP="00224CFE">
            <w:pPr>
              <w:pStyle w:val="Style3"/>
              <w:widowControl/>
              <w:tabs>
                <w:tab w:val="left" w:pos="9360"/>
              </w:tabs>
              <w:spacing w:line="240" w:lineRule="auto"/>
              <w:jc w:val="both"/>
              <w:rPr>
                <w:sz w:val="26"/>
                <w:szCs w:val="26"/>
              </w:rPr>
            </w:pPr>
            <w:r w:rsidRPr="006B768A">
              <w:rPr>
                <w:sz w:val="26"/>
                <w:szCs w:val="26"/>
              </w:rPr>
              <w:t>Объемы и источники финансирования муниципальной программы по годам реализации (тыс.руб.)</w:t>
            </w:r>
          </w:p>
        </w:tc>
        <w:tc>
          <w:tcPr>
            <w:tcW w:w="6480" w:type="dxa"/>
          </w:tcPr>
          <w:p w:rsidR="00224CFE" w:rsidRPr="006B768A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муниципальной программы составляет </w:t>
            </w:r>
            <w:r w:rsidR="00DC28A8" w:rsidRPr="006B768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B768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C3222A" w:rsidRPr="006B768A">
              <w:rPr>
                <w:rFonts w:ascii="Times New Roman" w:hAnsi="Times New Roman" w:cs="Times New Roman"/>
                <w:sz w:val="26"/>
                <w:szCs w:val="26"/>
              </w:rPr>
              <w:t>193</w:t>
            </w:r>
            <w:r w:rsidR="001F1137" w:rsidRPr="006B768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C3222A" w:rsidRPr="006B768A">
              <w:rPr>
                <w:rFonts w:ascii="Times New Roman" w:hAnsi="Times New Roman" w:cs="Times New Roman"/>
                <w:sz w:val="26"/>
                <w:szCs w:val="26"/>
              </w:rPr>
              <w:t>444</w:t>
            </w:r>
            <w:r w:rsidR="001F1137" w:rsidRPr="006B768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3222A" w:rsidRPr="006B768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6B768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224CFE" w:rsidRPr="006B768A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hAnsi="Times New Roman" w:cs="Times New Roman"/>
                <w:sz w:val="26"/>
                <w:szCs w:val="26"/>
              </w:rPr>
              <w:t>за счет средств местного бюджета – 1</w:t>
            </w:r>
            <w:r w:rsidR="001F1137" w:rsidRPr="006B768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C3222A" w:rsidRPr="006B768A">
              <w:rPr>
                <w:rFonts w:ascii="Times New Roman" w:hAnsi="Times New Roman" w:cs="Times New Roman"/>
                <w:sz w:val="26"/>
                <w:szCs w:val="26"/>
              </w:rPr>
              <w:t>880</w:t>
            </w:r>
            <w:r w:rsidR="001F1137" w:rsidRPr="006B768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C3222A" w:rsidRPr="006B768A">
              <w:rPr>
                <w:rFonts w:ascii="Times New Roman" w:hAnsi="Times New Roman" w:cs="Times New Roman"/>
                <w:sz w:val="26"/>
                <w:szCs w:val="26"/>
              </w:rPr>
              <w:t>817</w:t>
            </w:r>
            <w:r w:rsidR="001F1137" w:rsidRPr="006B768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3222A" w:rsidRPr="006B768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6B768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224CFE" w:rsidRPr="006B768A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hAnsi="Times New Roman" w:cs="Times New Roman"/>
                <w:sz w:val="26"/>
                <w:szCs w:val="26"/>
              </w:rPr>
              <w:t>2017 год – 333 489,0 тыс. руб.;</w:t>
            </w:r>
          </w:p>
          <w:p w:rsidR="00224CFE" w:rsidRPr="006B768A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hAnsi="Times New Roman" w:cs="Times New Roman"/>
                <w:sz w:val="26"/>
                <w:szCs w:val="26"/>
              </w:rPr>
              <w:t>2018 год – 257 864,5 тыс. руб.;</w:t>
            </w:r>
          </w:p>
          <w:p w:rsidR="00224CFE" w:rsidRPr="006B768A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hAnsi="Times New Roman" w:cs="Times New Roman"/>
                <w:sz w:val="26"/>
                <w:szCs w:val="26"/>
              </w:rPr>
              <w:t>2019 год – 236 221,3 тыс. руб.;</w:t>
            </w:r>
          </w:p>
          <w:p w:rsidR="00224CFE" w:rsidRPr="006B768A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hAnsi="Times New Roman" w:cs="Times New Roman"/>
                <w:sz w:val="26"/>
                <w:szCs w:val="26"/>
              </w:rPr>
              <w:t xml:space="preserve">2020 год – </w:t>
            </w:r>
            <w:r w:rsidR="003D1E99" w:rsidRPr="006B768A">
              <w:rPr>
                <w:rFonts w:ascii="Times New Roman" w:hAnsi="Times New Roman" w:cs="Times New Roman"/>
                <w:sz w:val="26"/>
                <w:szCs w:val="26"/>
              </w:rPr>
              <w:t>247 658,7</w:t>
            </w:r>
            <w:r w:rsidRPr="006B768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224CFE" w:rsidRPr="006B768A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hAnsi="Times New Roman" w:cs="Times New Roman"/>
                <w:sz w:val="26"/>
                <w:szCs w:val="26"/>
              </w:rPr>
              <w:t xml:space="preserve">2021 год – </w:t>
            </w:r>
            <w:r w:rsidR="00C3222A" w:rsidRPr="006B768A">
              <w:rPr>
                <w:rFonts w:ascii="Times New Roman" w:hAnsi="Times New Roman" w:cs="Times New Roman"/>
                <w:sz w:val="26"/>
                <w:szCs w:val="26"/>
              </w:rPr>
              <w:t>222 363,9</w:t>
            </w:r>
            <w:r w:rsidRPr="006B768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224CFE" w:rsidRPr="006B768A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hAnsi="Times New Roman" w:cs="Times New Roman"/>
                <w:sz w:val="26"/>
                <w:szCs w:val="26"/>
              </w:rPr>
              <w:t>2022 год – 2</w:t>
            </w:r>
            <w:r w:rsidR="0051603B" w:rsidRPr="006B768A">
              <w:rPr>
                <w:rFonts w:ascii="Times New Roman" w:hAnsi="Times New Roman" w:cs="Times New Roman"/>
                <w:sz w:val="26"/>
                <w:szCs w:val="26"/>
              </w:rPr>
              <w:t>89 500,5</w:t>
            </w:r>
            <w:r w:rsidRPr="006B768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51603B" w:rsidRPr="006B768A" w:rsidRDefault="0051603B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hAnsi="Times New Roman" w:cs="Times New Roman"/>
                <w:sz w:val="26"/>
                <w:szCs w:val="26"/>
              </w:rPr>
              <w:t>2023 год – 293 719,7 тыс. руб.;</w:t>
            </w:r>
          </w:p>
          <w:p w:rsidR="00224CFE" w:rsidRPr="006B768A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hAnsi="Times New Roman" w:cs="Times New Roman"/>
                <w:sz w:val="26"/>
                <w:szCs w:val="26"/>
              </w:rPr>
              <w:t>за счет средств краевого бюджета – 1 312</w:t>
            </w:r>
            <w:r w:rsidR="003D1E99" w:rsidRPr="006B768A">
              <w:rPr>
                <w:rFonts w:ascii="Times New Roman" w:hAnsi="Times New Roman" w:cs="Times New Roman"/>
                <w:sz w:val="26"/>
                <w:szCs w:val="26"/>
              </w:rPr>
              <w:t> 626,4</w:t>
            </w:r>
            <w:r w:rsidRPr="006B768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224CFE" w:rsidRPr="006B768A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2017 год – 497 800,4 тыс. руб.;</w:t>
            </w:r>
          </w:p>
          <w:p w:rsidR="00224CFE" w:rsidRPr="006B768A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hAnsi="Times New Roman" w:cs="Times New Roman"/>
                <w:sz w:val="26"/>
                <w:szCs w:val="26"/>
              </w:rPr>
              <w:t>2018 год – 600 525,8 тыс. руб.;</w:t>
            </w:r>
          </w:p>
          <w:p w:rsidR="00224CFE" w:rsidRPr="006B768A" w:rsidRDefault="007525FF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hAnsi="Times New Roman" w:cs="Times New Roman"/>
                <w:sz w:val="26"/>
                <w:szCs w:val="26"/>
              </w:rPr>
              <w:t>2019 год – 214 162,8 тыс. руб.;</w:t>
            </w:r>
          </w:p>
          <w:p w:rsidR="007525FF" w:rsidRPr="006B768A" w:rsidRDefault="007525FF" w:rsidP="00357A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hAnsi="Times New Roman" w:cs="Times New Roman"/>
                <w:sz w:val="26"/>
                <w:szCs w:val="26"/>
              </w:rPr>
              <w:t xml:space="preserve">2020 год – </w:t>
            </w:r>
            <w:r w:rsidR="003D1E99" w:rsidRPr="006B768A">
              <w:rPr>
                <w:rFonts w:ascii="Times New Roman" w:hAnsi="Times New Roman" w:cs="Times New Roman"/>
                <w:sz w:val="26"/>
                <w:szCs w:val="26"/>
              </w:rPr>
              <w:t>137,4</w:t>
            </w:r>
            <w:r w:rsidRPr="006B768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</w:tc>
      </w:tr>
    </w:tbl>
    <w:p w:rsidR="00224CFE" w:rsidRPr="006B768A" w:rsidRDefault="00224CFE" w:rsidP="00CC44FD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sz w:val="26"/>
          <w:szCs w:val="26"/>
        </w:rPr>
      </w:pPr>
      <w:r w:rsidRPr="006B768A">
        <w:rPr>
          <w:sz w:val="26"/>
          <w:szCs w:val="26"/>
        </w:rPr>
        <w:lastRenderedPageBreak/>
        <w:t xml:space="preserve">                                                                                                                          </w:t>
      </w:r>
      <w:r w:rsidR="00EC62A7" w:rsidRPr="006B768A">
        <w:rPr>
          <w:sz w:val="26"/>
          <w:szCs w:val="26"/>
        </w:rPr>
        <w:t xml:space="preserve">  </w:t>
      </w:r>
      <w:r w:rsidRPr="006B768A">
        <w:rPr>
          <w:sz w:val="26"/>
          <w:szCs w:val="26"/>
        </w:rPr>
        <w:t xml:space="preserve">        ».</w:t>
      </w:r>
    </w:p>
    <w:p w:rsidR="000B2F96" w:rsidRDefault="00142DF8" w:rsidP="00EC6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768A">
        <w:rPr>
          <w:rFonts w:ascii="Times New Roman" w:hAnsi="Times New Roman" w:cs="Times New Roman"/>
          <w:sz w:val="26"/>
          <w:szCs w:val="26"/>
        </w:rPr>
        <w:t>1.</w:t>
      </w:r>
      <w:r w:rsidR="00CC44FD" w:rsidRPr="006B768A">
        <w:rPr>
          <w:rFonts w:ascii="Times New Roman" w:hAnsi="Times New Roman" w:cs="Times New Roman"/>
          <w:sz w:val="26"/>
          <w:szCs w:val="26"/>
        </w:rPr>
        <w:t>3</w:t>
      </w:r>
      <w:r w:rsidRPr="006B768A">
        <w:rPr>
          <w:rFonts w:ascii="Times New Roman" w:hAnsi="Times New Roman" w:cs="Times New Roman"/>
          <w:sz w:val="26"/>
          <w:szCs w:val="26"/>
        </w:rPr>
        <w:t xml:space="preserve">. </w:t>
      </w:r>
      <w:r w:rsidR="000B2F96">
        <w:rPr>
          <w:rFonts w:ascii="Times New Roman" w:hAnsi="Times New Roman" w:cs="Times New Roman"/>
          <w:sz w:val="26"/>
          <w:szCs w:val="26"/>
        </w:rPr>
        <w:t xml:space="preserve">В </w:t>
      </w:r>
      <w:r w:rsidR="000B2F96" w:rsidRPr="006B768A">
        <w:rPr>
          <w:rFonts w:ascii="Times New Roman" w:hAnsi="Times New Roman" w:cs="Times New Roman"/>
          <w:sz w:val="26"/>
          <w:szCs w:val="26"/>
        </w:rPr>
        <w:t>раздел</w:t>
      </w:r>
      <w:r w:rsidR="000B2F96">
        <w:rPr>
          <w:rFonts w:ascii="Times New Roman" w:hAnsi="Times New Roman" w:cs="Times New Roman"/>
          <w:sz w:val="26"/>
          <w:szCs w:val="26"/>
        </w:rPr>
        <w:t>е</w:t>
      </w:r>
      <w:r w:rsidR="000B2F96" w:rsidRPr="006B768A">
        <w:rPr>
          <w:rFonts w:ascii="Times New Roman" w:hAnsi="Times New Roman" w:cs="Times New Roman"/>
          <w:sz w:val="26"/>
          <w:szCs w:val="26"/>
        </w:rPr>
        <w:t xml:space="preserve"> 4 «Механизм реализации муниципальной программы» Программы</w:t>
      </w:r>
      <w:r w:rsidR="000B2F96">
        <w:rPr>
          <w:rFonts w:ascii="Times New Roman" w:hAnsi="Times New Roman" w:cs="Times New Roman"/>
          <w:sz w:val="26"/>
          <w:szCs w:val="26"/>
        </w:rPr>
        <w:t>:</w:t>
      </w:r>
    </w:p>
    <w:p w:rsidR="000B2F96" w:rsidRDefault="000B2F96" w:rsidP="00EC6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1.3.1.</w:t>
      </w:r>
      <w:r w:rsidRPr="006B76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142DF8" w:rsidRPr="006B76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абзаце первом, девятнадцатом </w:t>
      </w:r>
      <w:r w:rsidR="00142DF8" w:rsidRPr="006B768A">
        <w:rPr>
          <w:rFonts w:ascii="Times New Roman" w:hAnsi="Times New Roman" w:cs="Times New Roman"/>
          <w:sz w:val="26"/>
          <w:szCs w:val="26"/>
        </w:rPr>
        <w:t xml:space="preserve">слова «Фонд социальной защиты» </w:t>
      </w:r>
      <w:r w:rsidR="00CC44FD" w:rsidRPr="006B768A">
        <w:rPr>
          <w:rFonts w:ascii="Times New Roman" w:hAnsi="Times New Roman" w:cs="Times New Roman"/>
          <w:sz w:val="26"/>
          <w:szCs w:val="26"/>
        </w:rPr>
        <w:t xml:space="preserve">заменить </w:t>
      </w:r>
      <w:r>
        <w:rPr>
          <w:rFonts w:ascii="Times New Roman" w:hAnsi="Times New Roman" w:cs="Times New Roman"/>
          <w:sz w:val="26"/>
          <w:szCs w:val="26"/>
        </w:rPr>
        <w:t>словами</w:t>
      </w:r>
      <w:r w:rsidR="00CC44FD" w:rsidRPr="006B768A">
        <w:rPr>
          <w:rFonts w:ascii="Times New Roman" w:hAnsi="Times New Roman" w:cs="Times New Roman"/>
          <w:sz w:val="26"/>
          <w:szCs w:val="26"/>
        </w:rPr>
        <w:t xml:space="preserve"> «Фонд социальной защиты населения и развития территории»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соответствующих падежах;</w:t>
      </w:r>
      <w:r w:rsidR="003801BC" w:rsidRPr="006B76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801BC" w:rsidRPr="006B768A" w:rsidRDefault="000B2F96" w:rsidP="00EC6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1.3.2. в</w:t>
      </w:r>
      <w:r w:rsidR="003801BC" w:rsidRPr="006B768A">
        <w:rPr>
          <w:rFonts w:ascii="Times New Roman" w:hAnsi="Times New Roman" w:cs="Times New Roman"/>
          <w:sz w:val="26"/>
          <w:szCs w:val="26"/>
        </w:rPr>
        <w:t xml:space="preserve"> абзаце</w:t>
      </w:r>
      <w:r>
        <w:rPr>
          <w:rFonts w:ascii="Times New Roman" w:hAnsi="Times New Roman" w:cs="Times New Roman"/>
          <w:sz w:val="26"/>
          <w:szCs w:val="26"/>
        </w:rPr>
        <w:t xml:space="preserve"> двадцать первом</w:t>
      </w:r>
      <w:r w:rsidR="003801BC" w:rsidRPr="006B768A">
        <w:rPr>
          <w:rFonts w:ascii="Times New Roman" w:hAnsi="Times New Roman" w:cs="Times New Roman"/>
          <w:sz w:val="26"/>
          <w:szCs w:val="26"/>
        </w:rPr>
        <w:t xml:space="preserve"> слово «Фонд</w:t>
      </w:r>
      <w:r w:rsidR="00EC62A7" w:rsidRPr="006B768A">
        <w:rPr>
          <w:rFonts w:ascii="Times New Roman" w:hAnsi="Times New Roman" w:cs="Times New Roman"/>
          <w:sz w:val="26"/>
          <w:szCs w:val="26"/>
        </w:rPr>
        <w:t>а</w:t>
      </w:r>
      <w:r w:rsidR="003801BC" w:rsidRPr="006B768A">
        <w:rPr>
          <w:rFonts w:ascii="Times New Roman" w:hAnsi="Times New Roman" w:cs="Times New Roman"/>
          <w:sz w:val="26"/>
          <w:szCs w:val="26"/>
        </w:rPr>
        <w:t xml:space="preserve">» </w:t>
      </w:r>
      <w:r w:rsidR="00EC62A7" w:rsidRPr="006B768A">
        <w:rPr>
          <w:rFonts w:ascii="Times New Roman" w:hAnsi="Times New Roman" w:cs="Times New Roman"/>
          <w:sz w:val="26"/>
          <w:szCs w:val="26"/>
        </w:rPr>
        <w:t xml:space="preserve">заменить </w:t>
      </w:r>
      <w:r>
        <w:rPr>
          <w:rFonts w:ascii="Times New Roman" w:hAnsi="Times New Roman" w:cs="Times New Roman"/>
          <w:sz w:val="26"/>
          <w:szCs w:val="26"/>
        </w:rPr>
        <w:t>словами</w:t>
      </w:r>
      <w:r w:rsidR="00EC62A7" w:rsidRPr="006B768A">
        <w:rPr>
          <w:rFonts w:ascii="Times New Roman" w:hAnsi="Times New Roman" w:cs="Times New Roman"/>
          <w:sz w:val="26"/>
          <w:szCs w:val="26"/>
        </w:rPr>
        <w:t xml:space="preserve"> «Фонда социальной защиты населения и развития территории».</w:t>
      </w:r>
    </w:p>
    <w:p w:rsidR="00224CFE" w:rsidRPr="006B768A" w:rsidRDefault="00224CFE" w:rsidP="00224CFE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sz w:val="26"/>
          <w:szCs w:val="26"/>
        </w:rPr>
      </w:pPr>
      <w:r w:rsidRPr="006B768A">
        <w:rPr>
          <w:sz w:val="26"/>
          <w:szCs w:val="26"/>
        </w:rPr>
        <w:t>1.</w:t>
      </w:r>
      <w:r w:rsidR="00142DF8" w:rsidRPr="006B768A">
        <w:rPr>
          <w:sz w:val="26"/>
          <w:szCs w:val="26"/>
        </w:rPr>
        <w:t>4</w:t>
      </w:r>
      <w:r w:rsidRPr="006B768A">
        <w:rPr>
          <w:sz w:val="26"/>
          <w:szCs w:val="26"/>
        </w:rPr>
        <w:t>. Раздел 5 «Ресурсное обеспечение муниципальной программы» Программы изложить в следующей редакции:</w:t>
      </w:r>
    </w:p>
    <w:p w:rsidR="00490BE0" w:rsidRPr="006B768A" w:rsidRDefault="00224CFE" w:rsidP="00224C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768A">
        <w:rPr>
          <w:rFonts w:ascii="Times New Roman" w:hAnsi="Times New Roman" w:cs="Times New Roman"/>
          <w:sz w:val="26"/>
          <w:szCs w:val="26"/>
        </w:rPr>
        <w:t>«</w:t>
      </w:r>
      <w:r w:rsidR="00490BE0" w:rsidRPr="006B768A">
        <w:rPr>
          <w:rFonts w:ascii="Times New Roman" w:hAnsi="Times New Roman" w:cs="Times New Roman"/>
          <w:sz w:val="26"/>
          <w:szCs w:val="26"/>
        </w:rPr>
        <w:t>5. Ресурсное обеспечение муниципальной программы</w:t>
      </w:r>
    </w:p>
    <w:p w:rsidR="00224CFE" w:rsidRPr="006B768A" w:rsidRDefault="00224CFE" w:rsidP="00224C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768A">
        <w:rPr>
          <w:rFonts w:ascii="Times New Roman" w:hAnsi="Times New Roman" w:cs="Times New Roman"/>
          <w:sz w:val="26"/>
          <w:szCs w:val="26"/>
        </w:rPr>
        <w:t>Источниками финансирования муниципальной программы являются средства местного и краевого бюджета.</w:t>
      </w:r>
    </w:p>
    <w:p w:rsidR="00224CFE" w:rsidRPr="006B768A" w:rsidRDefault="00224CFE" w:rsidP="00224C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768A">
        <w:rPr>
          <w:rFonts w:ascii="Times New Roman" w:hAnsi="Times New Roman" w:cs="Times New Roman"/>
          <w:sz w:val="26"/>
          <w:szCs w:val="26"/>
        </w:rPr>
        <w:t>Объем средств на реализацию муниципальной программы составляет</w:t>
      </w:r>
      <w:r w:rsidR="003D1E99" w:rsidRPr="006B768A">
        <w:rPr>
          <w:rFonts w:ascii="Times New Roman" w:hAnsi="Times New Roman" w:cs="Times New Roman"/>
          <w:sz w:val="26"/>
          <w:szCs w:val="26"/>
        </w:rPr>
        <w:br/>
      </w:r>
      <w:r w:rsidR="00685A59" w:rsidRPr="006B768A">
        <w:rPr>
          <w:rFonts w:ascii="Times New Roman" w:hAnsi="Times New Roman" w:cs="Times New Roman"/>
          <w:sz w:val="26"/>
          <w:szCs w:val="26"/>
        </w:rPr>
        <w:t>3 193 444,0</w:t>
      </w:r>
      <w:r w:rsidRPr="006B768A">
        <w:rPr>
          <w:rFonts w:ascii="Times New Roman" w:hAnsi="Times New Roman" w:cs="Times New Roman"/>
          <w:sz w:val="26"/>
          <w:szCs w:val="26"/>
        </w:rPr>
        <w:t xml:space="preserve"> тыс. руб., в том числе по годам:</w:t>
      </w:r>
    </w:p>
    <w:p w:rsidR="00224CFE" w:rsidRPr="006B768A" w:rsidRDefault="00224CFE" w:rsidP="00224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768A">
        <w:rPr>
          <w:rFonts w:ascii="Times New Roman" w:hAnsi="Times New Roman" w:cs="Times New Roman"/>
          <w:sz w:val="26"/>
          <w:szCs w:val="26"/>
        </w:rPr>
        <w:t>2017 год – 831 289,4 тыс. руб.;</w:t>
      </w:r>
    </w:p>
    <w:p w:rsidR="00224CFE" w:rsidRPr="006B768A" w:rsidRDefault="00224CFE" w:rsidP="00224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768A">
        <w:rPr>
          <w:rFonts w:ascii="Times New Roman" w:hAnsi="Times New Roman" w:cs="Times New Roman"/>
          <w:sz w:val="26"/>
          <w:szCs w:val="26"/>
        </w:rPr>
        <w:t>2018 год – 858 390,3 тыс. руб.;</w:t>
      </w:r>
    </w:p>
    <w:p w:rsidR="00224CFE" w:rsidRPr="006B768A" w:rsidRDefault="00224CFE" w:rsidP="00224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768A">
        <w:rPr>
          <w:rFonts w:ascii="Times New Roman" w:hAnsi="Times New Roman" w:cs="Times New Roman"/>
          <w:sz w:val="26"/>
          <w:szCs w:val="26"/>
        </w:rPr>
        <w:t>2019 год – 450 384,1 тыс. руб.;</w:t>
      </w:r>
    </w:p>
    <w:p w:rsidR="00224CFE" w:rsidRPr="006B768A" w:rsidRDefault="00224CFE" w:rsidP="00224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768A">
        <w:rPr>
          <w:rFonts w:ascii="Times New Roman" w:hAnsi="Times New Roman" w:cs="Times New Roman"/>
          <w:sz w:val="26"/>
          <w:szCs w:val="26"/>
        </w:rPr>
        <w:t xml:space="preserve">2020 год – </w:t>
      </w:r>
      <w:r w:rsidR="00357A37" w:rsidRPr="006B768A">
        <w:rPr>
          <w:rFonts w:ascii="Times New Roman" w:hAnsi="Times New Roman" w:cs="Times New Roman"/>
          <w:sz w:val="26"/>
          <w:szCs w:val="26"/>
        </w:rPr>
        <w:t>247 796,1</w:t>
      </w:r>
      <w:r w:rsidRPr="006B768A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224CFE" w:rsidRPr="006B768A" w:rsidRDefault="00224CFE" w:rsidP="00224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768A">
        <w:rPr>
          <w:rFonts w:ascii="Times New Roman" w:hAnsi="Times New Roman" w:cs="Times New Roman"/>
          <w:sz w:val="26"/>
          <w:szCs w:val="26"/>
        </w:rPr>
        <w:t xml:space="preserve">2021 год – </w:t>
      </w:r>
      <w:r w:rsidR="00685A59" w:rsidRPr="006B768A">
        <w:rPr>
          <w:rFonts w:ascii="Times New Roman" w:hAnsi="Times New Roman" w:cs="Times New Roman"/>
          <w:sz w:val="26"/>
          <w:szCs w:val="26"/>
        </w:rPr>
        <w:t>222 363,9</w:t>
      </w:r>
      <w:r w:rsidRPr="006B768A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224CFE" w:rsidRPr="006B768A" w:rsidRDefault="00224CFE" w:rsidP="00224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768A">
        <w:rPr>
          <w:rFonts w:ascii="Times New Roman" w:hAnsi="Times New Roman" w:cs="Times New Roman"/>
          <w:sz w:val="26"/>
          <w:szCs w:val="26"/>
        </w:rPr>
        <w:t>2022 год – 2</w:t>
      </w:r>
      <w:r w:rsidR="0051603B" w:rsidRPr="006B768A">
        <w:rPr>
          <w:rFonts w:ascii="Times New Roman" w:hAnsi="Times New Roman" w:cs="Times New Roman"/>
          <w:sz w:val="26"/>
          <w:szCs w:val="26"/>
        </w:rPr>
        <w:t>89 500,5</w:t>
      </w:r>
      <w:r w:rsidRPr="006B768A"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="0051603B" w:rsidRPr="006B768A">
        <w:rPr>
          <w:rFonts w:ascii="Times New Roman" w:hAnsi="Times New Roman" w:cs="Times New Roman"/>
          <w:sz w:val="26"/>
          <w:szCs w:val="26"/>
        </w:rPr>
        <w:t>;</w:t>
      </w:r>
    </w:p>
    <w:p w:rsidR="0051603B" w:rsidRPr="006B768A" w:rsidRDefault="0051603B" w:rsidP="005160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768A">
        <w:rPr>
          <w:rFonts w:ascii="Times New Roman" w:hAnsi="Times New Roman" w:cs="Times New Roman"/>
          <w:sz w:val="26"/>
          <w:szCs w:val="26"/>
        </w:rPr>
        <w:t>2023 год – 293 719,7 тыс. руб.</w:t>
      </w:r>
    </w:p>
    <w:p w:rsidR="00885A10" w:rsidRPr="006B768A" w:rsidRDefault="00456ACD" w:rsidP="00885A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hyperlink w:anchor="Par685" w:history="1">
        <w:r w:rsidR="00224CFE" w:rsidRPr="006B768A">
          <w:rPr>
            <w:rFonts w:ascii="Times New Roman" w:hAnsi="Times New Roman" w:cs="Times New Roman"/>
            <w:sz w:val="26"/>
            <w:szCs w:val="26"/>
          </w:rPr>
          <w:t>Направление и объемы финансирования</w:t>
        </w:r>
      </w:hyperlink>
      <w:r w:rsidR="00224CFE" w:rsidRPr="006B768A">
        <w:rPr>
          <w:rFonts w:ascii="Times New Roman" w:hAnsi="Times New Roman" w:cs="Times New Roman"/>
          <w:sz w:val="26"/>
          <w:szCs w:val="26"/>
        </w:rPr>
        <w:t xml:space="preserve"> муниципальной программы </w:t>
      </w:r>
      <w:r w:rsidR="00AB5322">
        <w:rPr>
          <w:rFonts w:ascii="Times New Roman" w:hAnsi="Times New Roman" w:cs="Times New Roman"/>
          <w:sz w:val="26"/>
          <w:szCs w:val="26"/>
        </w:rPr>
        <w:t>за период 2020 - 2023 г</w:t>
      </w:r>
      <w:r w:rsidR="00171ACA">
        <w:rPr>
          <w:rFonts w:ascii="Times New Roman" w:hAnsi="Times New Roman" w:cs="Times New Roman"/>
          <w:sz w:val="26"/>
          <w:szCs w:val="26"/>
        </w:rPr>
        <w:t>одов</w:t>
      </w:r>
      <w:r w:rsidR="00AB5322">
        <w:rPr>
          <w:rFonts w:ascii="Times New Roman" w:hAnsi="Times New Roman" w:cs="Times New Roman"/>
          <w:sz w:val="26"/>
          <w:szCs w:val="26"/>
        </w:rPr>
        <w:t xml:space="preserve"> </w:t>
      </w:r>
      <w:r w:rsidR="00224CFE" w:rsidRPr="006B768A">
        <w:rPr>
          <w:rFonts w:ascii="Times New Roman" w:hAnsi="Times New Roman" w:cs="Times New Roman"/>
          <w:sz w:val="26"/>
          <w:szCs w:val="26"/>
        </w:rPr>
        <w:t>представлены в приложени</w:t>
      </w:r>
      <w:r w:rsidR="00C90A6B" w:rsidRPr="006B768A">
        <w:rPr>
          <w:rFonts w:ascii="Times New Roman" w:hAnsi="Times New Roman" w:cs="Times New Roman"/>
          <w:sz w:val="26"/>
          <w:szCs w:val="26"/>
        </w:rPr>
        <w:t>и 4 к муниципальной программе.».</w:t>
      </w:r>
    </w:p>
    <w:p w:rsidR="00885A10" w:rsidRPr="006B768A" w:rsidRDefault="00885A10" w:rsidP="00885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768A">
        <w:rPr>
          <w:rFonts w:ascii="Times New Roman" w:eastAsia="Times New Roman" w:hAnsi="Times New Roman" w:cs="Times New Roman"/>
          <w:sz w:val="26"/>
          <w:szCs w:val="26"/>
        </w:rPr>
        <w:t>1.</w:t>
      </w:r>
      <w:r w:rsidR="00CC44FD" w:rsidRPr="006B768A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6B768A">
        <w:rPr>
          <w:rFonts w:ascii="Times New Roman" w:eastAsia="Times New Roman" w:hAnsi="Times New Roman" w:cs="Times New Roman"/>
          <w:sz w:val="26"/>
          <w:szCs w:val="26"/>
        </w:rPr>
        <w:t>. Строку «</w:t>
      </w:r>
      <w:r w:rsidRPr="006B768A">
        <w:rPr>
          <w:rFonts w:ascii="Times New Roman" w:hAnsi="Times New Roman" w:cs="Times New Roman"/>
          <w:sz w:val="26"/>
          <w:szCs w:val="26"/>
        </w:rPr>
        <w:t>Объемы и источники финансирования подпрограммы 1 по годам реализации (тыс. руб.)» подпрограммы «Организация бюджетного процесса» Программы (далее – подпрограмма 1) изложить в следующей редакции:</w:t>
      </w:r>
    </w:p>
    <w:p w:rsidR="00885A10" w:rsidRPr="006B768A" w:rsidRDefault="00885A10" w:rsidP="00885A1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768A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7"/>
        <w:gridCol w:w="5960"/>
      </w:tblGrid>
      <w:tr w:rsidR="00885A10" w:rsidRPr="006B768A" w:rsidTr="002E750B">
        <w:trPr>
          <w:trHeight w:val="4451"/>
        </w:trPr>
        <w:tc>
          <w:tcPr>
            <w:tcW w:w="3397" w:type="dxa"/>
          </w:tcPr>
          <w:p w:rsidR="00885A10" w:rsidRPr="006B768A" w:rsidRDefault="00885A10" w:rsidP="002E7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Объемы и источники финансирования подпрограммы 1 по годам реализации </w:t>
            </w:r>
          </w:p>
          <w:p w:rsidR="00885A10" w:rsidRPr="006B768A" w:rsidRDefault="00885A10" w:rsidP="002E7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(тыс. руб.)</w:t>
            </w:r>
          </w:p>
          <w:p w:rsidR="00885A10" w:rsidRPr="006B768A" w:rsidRDefault="00885A10" w:rsidP="002E750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0" w:type="dxa"/>
          </w:tcPr>
          <w:p w:rsidR="00885A10" w:rsidRPr="006B768A" w:rsidRDefault="00885A10" w:rsidP="002E75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подпрограммы 1 составляет </w:t>
            </w:r>
            <w:r w:rsidR="00685A59"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416</w:t>
            </w: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 w:rsidR="00685A59"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130</w:t>
            </w: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="00685A59"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руб., в том числе: </w:t>
            </w:r>
          </w:p>
          <w:p w:rsidR="00885A10" w:rsidRPr="006B768A" w:rsidRDefault="00885A10" w:rsidP="002E75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 счет средств местного бюджета – </w:t>
            </w:r>
            <w:r w:rsidR="00685A59"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392</w:t>
            </w: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 w:rsidR="00685A59"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06,</w:t>
            </w:r>
            <w:r w:rsidR="00685A59"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885A10" w:rsidRPr="006B768A" w:rsidRDefault="00885A10" w:rsidP="002E75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2017 год – 32 517,9 тыс. руб.;</w:t>
            </w:r>
          </w:p>
          <w:p w:rsidR="00885A10" w:rsidRPr="006B768A" w:rsidRDefault="00885A10" w:rsidP="002E75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2018 год – 32 071,7 тыс. руб.;</w:t>
            </w:r>
          </w:p>
          <w:p w:rsidR="00885A10" w:rsidRPr="006B768A" w:rsidRDefault="00885A10" w:rsidP="002E75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2019 год – 36 100,7 тыс. руб.;</w:t>
            </w:r>
          </w:p>
          <w:p w:rsidR="00885A10" w:rsidRPr="006B768A" w:rsidRDefault="00885A10" w:rsidP="002E75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2020 год – 69 438,9 тыс. руб.;</w:t>
            </w:r>
          </w:p>
          <w:p w:rsidR="00885A10" w:rsidRPr="006B768A" w:rsidRDefault="00885A10" w:rsidP="002E75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2021 год – </w:t>
            </w:r>
            <w:r w:rsidR="00685A59"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76 762,2</w:t>
            </w: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85A10" w:rsidRPr="006B768A" w:rsidRDefault="00885A10" w:rsidP="00685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2022 год – </w:t>
            </w:r>
            <w:r w:rsidR="00685A59" w:rsidRPr="006B768A">
              <w:rPr>
                <w:rFonts w:ascii="Times New Roman" w:hAnsi="Times New Roman" w:cs="Times New Roman"/>
                <w:sz w:val="26"/>
                <w:szCs w:val="26"/>
              </w:rPr>
              <w:t xml:space="preserve">72 758,2 </w:t>
            </w: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тыс. руб.;</w:t>
            </w:r>
          </w:p>
          <w:p w:rsidR="00685A59" w:rsidRPr="006B768A" w:rsidRDefault="00685A59" w:rsidP="00685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2023 год – </w:t>
            </w:r>
            <w:r w:rsidRPr="006B768A">
              <w:rPr>
                <w:rFonts w:ascii="Times New Roman" w:hAnsi="Times New Roman" w:cs="Times New Roman"/>
                <w:sz w:val="26"/>
                <w:szCs w:val="26"/>
              </w:rPr>
              <w:t xml:space="preserve">72 756,4 </w:t>
            </w: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тыс. руб.;</w:t>
            </w:r>
          </w:p>
          <w:p w:rsidR="00885A10" w:rsidRPr="006B768A" w:rsidRDefault="00885A10" w:rsidP="002E75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за счет средств краевого бюджета – 23 724,7 тыс. руб., в том числе по годам:</w:t>
            </w:r>
          </w:p>
          <w:p w:rsidR="00885A10" w:rsidRPr="006B768A" w:rsidRDefault="00885A10" w:rsidP="002E75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2018 год – 2 183,4 тыс. руб.;</w:t>
            </w:r>
          </w:p>
          <w:p w:rsidR="00885A10" w:rsidRPr="006B768A" w:rsidRDefault="00885A10" w:rsidP="002E75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2019 год – 21 541,3 тыс. руб.</w:t>
            </w:r>
          </w:p>
        </w:tc>
      </w:tr>
    </w:tbl>
    <w:p w:rsidR="00885A10" w:rsidRPr="006B768A" w:rsidRDefault="00885A10" w:rsidP="00EC62A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6B768A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</w:t>
      </w:r>
      <w:r w:rsidR="00EC62A7" w:rsidRPr="006B768A"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  <w:r w:rsidRPr="006B768A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885A10" w:rsidRPr="006B768A" w:rsidRDefault="00885A10" w:rsidP="00885A10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768A">
        <w:rPr>
          <w:rFonts w:ascii="Times New Roman" w:hAnsi="Times New Roman" w:cs="Times New Roman"/>
          <w:sz w:val="26"/>
          <w:szCs w:val="26"/>
        </w:rPr>
        <w:t>1.</w:t>
      </w:r>
      <w:r w:rsidR="00CC44FD" w:rsidRPr="006B768A">
        <w:rPr>
          <w:rFonts w:ascii="Times New Roman" w:hAnsi="Times New Roman" w:cs="Times New Roman"/>
          <w:sz w:val="26"/>
          <w:szCs w:val="26"/>
        </w:rPr>
        <w:t>6</w:t>
      </w:r>
      <w:r w:rsidRPr="006B768A">
        <w:rPr>
          <w:rFonts w:ascii="Times New Roman" w:hAnsi="Times New Roman" w:cs="Times New Roman"/>
          <w:sz w:val="26"/>
          <w:szCs w:val="26"/>
        </w:rPr>
        <w:t xml:space="preserve">. </w:t>
      </w:r>
      <w:r w:rsidRPr="006B768A">
        <w:rPr>
          <w:rFonts w:ascii="Times New Roman" w:eastAsia="Times New Roman" w:hAnsi="Times New Roman" w:cs="Times New Roman"/>
          <w:sz w:val="26"/>
          <w:szCs w:val="26"/>
        </w:rPr>
        <w:t xml:space="preserve">Раздел 5 </w:t>
      </w:r>
      <w:r w:rsidRPr="006B768A">
        <w:rPr>
          <w:rFonts w:ascii="Times New Roman" w:hAnsi="Times New Roman" w:cs="Times New Roman"/>
          <w:sz w:val="26"/>
          <w:szCs w:val="26"/>
        </w:rPr>
        <w:t>«Ресурсное обеспечение подпрограммы 1» подпрограммы 1 изложить в следующей редакции:</w:t>
      </w:r>
    </w:p>
    <w:p w:rsidR="00885A10" w:rsidRPr="006B768A" w:rsidRDefault="00885A10" w:rsidP="00885A10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B768A">
        <w:rPr>
          <w:rFonts w:ascii="Times New Roman" w:hAnsi="Times New Roman" w:cs="Times New Roman"/>
          <w:bCs/>
          <w:sz w:val="26"/>
          <w:szCs w:val="26"/>
        </w:rPr>
        <w:t>«5. Ресурсное обеспечение подпрограммы 1</w:t>
      </w:r>
    </w:p>
    <w:p w:rsidR="00885A10" w:rsidRPr="006B768A" w:rsidRDefault="00885A10" w:rsidP="00885A10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768A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 1 являются средства местного бюджета.</w:t>
      </w:r>
    </w:p>
    <w:p w:rsidR="00885A10" w:rsidRPr="006B768A" w:rsidRDefault="00885A10" w:rsidP="00885A10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768A">
        <w:rPr>
          <w:rFonts w:ascii="Times New Roman" w:hAnsi="Times New Roman" w:cs="Times New Roman"/>
          <w:sz w:val="26"/>
          <w:szCs w:val="26"/>
        </w:rPr>
        <w:t xml:space="preserve">Объем средств на реализацию мероприятий подпрограммы 1 составляет       </w:t>
      </w:r>
      <w:r w:rsidR="00E17D60" w:rsidRPr="006B768A">
        <w:rPr>
          <w:rFonts w:ascii="Times New Roman" w:hAnsi="Times New Roman" w:cs="Times New Roman"/>
          <w:sz w:val="26"/>
          <w:szCs w:val="26"/>
        </w:rPr>
        <w:t>416 130,7</w:t>
      </w:r>
      <w:r w:rsidRPr="006B768A">
        <w:rPr>
          <w:rFonts w:ascii="Times New Roman" w:hAnsi="Times New Roman" w:cs="Times New Roman"/>
          <w:sz w:val="26"/>
          <w:szCs w:val="26"/>
        </w:rPr>
        <w:t xml:space="preserve"> тыс. руб., в том числе по годам:</w:t>
      </w:r>
    </w:p>
    <w:p w:rsidR="00885A10" w:rsidRPr="006B768A" w:rsidRDefault="00885A10" w:rsidP="00885A10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B768A">
        <w:rPr>
          <w:rFonts w:ascii="Times New Roman" w:hAnsi="Times New Roman" w:cs="Times New Roman"/>
          <w:bCs/>
          <w:sz w:val="26"/>
          <w:szCs w:val="26"/>
        </w:rPr>
        <w:t>2017 год – 32 517,9 тыс. руб.;</w:t>
      </w:r>
    </w:p>
    <w:p w:rsidR="00885A10" w:rsidRPr="006B768A" w:rsidRDefault="00885A10" w:rsidP="00885A10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B768A">
        <w:rPr>
          <w:rFonts w:ascii="Times New Roman" w:hAnsi="Times New Roman" w:cs="Times New Roman"/>
          <w:bCs/>
          <w:sz w:val="26"/>
          <w:szCs w:val="26"/>
        </w:rPr>
        <w:t>2018 год – 34 255,1 тыс. руб.;</w:t>
      </w:r>
    </w:p>
    <w:p w:rsidR="00885A10" w:rsidRPr="006B768A" w:rsidRDefault="00885A10" w:rsidP="00885A10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B768A">
        <w:rPr>
          <w:rFonts w:ascii="Times New Roman" w:hAnsi="Times New Roman" w:cs="Times New Roman"/>
          <w:bCs/>
          <w:sz w:val="26"/>
          <w:szCs w:val="26"/>
        </w:rPr>
        <w:t>2019 год – 57 642,0 тыс. руб.;</w:t>
      </w:r>
    </w:p>
    <w:p w:rsidR="00885A10" w:rsidRPr="006B768A" w:rsidRDefault="00885A10" w:rsidP="00885A10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B768A">
        <w:rPr>
          <w:rFonts w:ascii="Times New Roman" w:hAnsi="Times New Roman" w:cs="Times New Roman"/>
          <w:bCs/>
          <w:sz w:val="26"/>
          <w:szCs w:val="26"/>
        </w:rPr>
        <w:t>2020 год – 69 438,9 тыс. руб.;</w:t>
      </w:r>
    </w:p>
    <w:p w:rsidR="00685A59" w:rsidRPr="006B768A" w:rsidRDefault="00685A59" w:rsidP="006B768A">
      <w:pPr>
        <w:snapToGri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6B768A">
        <w:rPr>
          <w:rFonts w:ascii="Times New Roman" w:eastAsia="Times New Roman" w:hAnsi="Times New Roman" w:cs="Times New Roman"/>
          <w:sz w:val="26"/>
          <w:szCs w:val="26"/>
        </w:rPr>
        <w:t>2021 год – 76 762,2 тыс. руб.;</w:t>
      </w:r>
    </w:p>
    <w:p w:rsidR="00685A59" w:rsidRPr="006B768A" w:rsidRDefault="00685A59" w:rsidP="006B76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6B768A">
        <w:rPr>
          <w:rFonts w:ascii="Times New Roman" w:eastAsia="Times New Roman" w:hAnsi="Times New Roman" w:cs="Times New Roman"/>
          <w:sz w:val="26"/>
          <w:szCs w:val="26"/>
        </w:rPr>
        <w:t xml:space="preserve">2022 год – </w:t>
      </w:r>
      <w:r w:rsidRPr="006B768A">
        <w:rPr>
          <w:rFonts w:ascii="Times New Roman" w:hAnsi="Times New Roman" w:cs="Times New Roman"/>
          <w:sz w:val="26"/>
          <w:szCs w:val="26"/>
        </w:rPr>
        <w:t xml:space="preserve">72 758,2 </w:t>
      </w:r>
      <w:r w:rsidRPr="006B768A">
        <w:rPr>
          <w:rFonts w:ascii="Times New Roman" w:eastAsia="Times New Roman" w:hAnsi="Times New Roman" w:cs="Times New Roman"/>
          <w:sz w:val="26"/>
          <w:szCs w:val="26"/>
        </w:rPr>
        <w:t>тыс. руб.;</w:t>
      </w:r>
    </w:p>
    <w:p w:rsidR="00685A59" w:rsidRPr="006B768A" w:rsidRDefault="00685A59" w:rsidP="006B76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6B768A">
        <w:rPr>
          <w:rFonts w:ascii="Times New Roman" w:eastAsia="Times New Roman" w:hAnsi="Times New Roman" w:cs="Times New Roman"/>
          <w:sz w:val="26"/>
          <w:szCs w:val="26"/>
        </w:rPr>
        <w:t xml:space="preserve">2023 год – </w:t>
      </w:r>
      <w:r w:rsidRPr="006B768A">
        <w:rPr>
          <w:rFonts w:ascii="Times New Roman" w:hAnsi="Times New Roman" w:cs="Times New Roman"/>
          <w:sz w:val="26"/>
          <w:szCs w:val="26"/>
        </w:rPr>
        <w:t xml:space="preserve">72 756,4 </w:t>
      </w:r>
      <w:r w:rsidRPr="006B768A">
        <w:rPr>
          <w:rFonts w:ascii="Times New Roman" w:eastAsia="Times New Roman" w:hAnsi="Times New Roman" w:cs="Times New Roman"/>
          <w:sz w:val="26"/>
          <w:szCs w:val="26"/>
        </w:rPr>
        <w:t>тыс. руб.;</w:t>
      </w:r>
    </w:p>
    <w:p w:rsidR="00885A10" w:rsidRPr="006B768A" w:rsidRDefault="00885A10" w:rsidP="00885A10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768A">
        <w:rPr>
          <w:rFonts w:ascii="Times New Roman" w:hAnsi="Times New Roman" w:cs="Times New Roman"/>
          <w:sz w:val="26"/>
          <w:szCs w:val="26"/>
        </w:rPr>
        <w:t xml:space="preserve">Направление и объемы финансирования подпрограммы 1 </w:t>
      </w:r>
      <w:r w:rsidR="00171ACA">
        <w:rPr>
          <w:rFonts w:ascii="Times New Roman" w:hAnsi="Times New Roman" w:cs="Times New Roman"/>
          <w:sz w:val="26"/>
          <w:szCs w:val="26"/>
        </w:rPr>
        <w:t>за период 2020 – 2023 годов</w:t>
      </w:r>
      <w:r w:rsidR="00AB5322">
        <w:rPr>
          <w:rFonts w:ascii="Times New Roman" w:hAnsi="Times New Roman" w:cs="Times New Roman"/>
          <w:sz w:val="26"/>
          <w:szCs w:val="26"/>
        </w:rPr>
        <w:t xml:space="preserve"> </w:t>
      </w:r>
      <w:r w:rsidRPr="006B768A">
        <w:rPr>
          <w:rFonts w:ascii="Times New Roman" w:hAnsi="Times New Roman" w:cs="Times New Roman"/>
          <w:sz w:val="26"/>
          <w:szCs w:val="26"/>
        </w:rPr>
        <w:t>представлены в Приложении 4 к муниципальной программе.».</w:t>
      </w:r>
    </w:p>
    <w:p w:rsidR="00BF5F71" w:rsidRPr="006B768A" w:rsidRDefault="00BF5F71" w:rsidP="00BF5F71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bCs/>
          <w:sz w:val="26"/>
          <w:szCs w:val="26"/>
        </w:rPr>
      </w:pPr>
      <w:r w:rsidRPr="006B768A">
        <w:rPr>
          <w:sz w:val="26"/>
          <w:szCs w:val="26"/>
        </w:rPr>
        <w:t>1.</w:t>
      </w:r>
      <w:r w:rsidR="00EC62A7" w:rsidRPr="006B768A">
        <w:rPr>
          <w:sz w:val="26"/>
          <w:szCs w:val="26"/>
        </w:rPr>
        <w:t>7</w:t>
      </w:r>
      <w:r w:rsidRPr="006B768A">
        <w:rPr>
          <w:sz w:val="26"/>
          <w:szCs w:val="26"/>
        </w:rPr>
        <w:t xml:space="preserve">. Строку «Объемы и источники финансирования подпрограммы 2 по годам реализации (тыс. руб.)» </w:t>
      </w:r>
      <w:r w:rsidRPr="006B768A">
        <w:rPr>
          <w:bCs/>
          <w:sz w:val="26"/>
          <w:szCs w:val="26"/>
        </w:rPr>
        <w:t xml:space="preserve">подпрограммы «Управление муниципальным долгом» </w:t>
      </w:r>
      <w:r w:rsidR="00E74D78">
        <w:rPr>
          <w:bCs/>
          <w:sz w:val="26"/>
          <w:szCs w:val="26"/>
        </w:rPr>
        <w:t>П</w:t>
      </w:r>
      <w:r w:rsidRPr="006B768A">
        <w:rPr>
          <w:bCs/>
          <w:sz w:val="26"/>
          <w:szCs w:val="26"/>
        </w:rPr>
        <w:t xml:space="preserve">рограммы </w:t>
      </w:r>
      <w:r w:rsidRPr="006B768A">
        <w:rPr>
          <w:sz w:val="26"/>
          <w:szCs w:val="26"/>
        </w:rPr>
        <w:t>(далее – подпрограмма 2)</w:t>
      </w:r>
      <w:r w:rsidRPr="006B768A">
        <w:rPr>
          <w:bCs/>
          <w:sz w:val="26"/>
          <w:szCs w:val="26"/>
        </w:rPr>
        <w:t xml:space="preserve"> </w:t>
      </w:r>
      <w:r w:rsidRPr="006B768A">
        <w:rPr>
          <w:sz w:val="26"/>
          <w:szCs w:val="26"/>
        </w:rPr>
        <w:t xml:space="preserve">изложить в следующей редакции: </w:t>
      </w:r>
    </w:p>
    <w:p w:rsidR="00BF5F71" w:rsidRPr="006B768A" w:rsidRDefault="00BF5F71" w:rsidP="00BF5F71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768A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480"/>
      </w:tblGrid>
      <w:tr w:rsidR="00BF5F71" w:rsidRPr="006B768A" w:rsidTr="001533FA">
        <w:tc>
          <w:tcPr>
            <w:tcW w:w="2880" w:type="dxa"/>
          </w:tcPr>
          <w:p w:rsidR="00BF5F71" w:rsidRPr="006B768A" w:rsidRDefault="00BF5F71" w:rsidP="00153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Объемы и источники финансирования подпрограммы 2 </w:t>
            </w: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годам реализации </w:t>
            </w:r>
          </w:p>
          <w:p w:rsidR="00BF5F71" w:rsidRPr="006B768A" w:rsidRDefault="00BF5F71" w:rsidP="00153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B76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(тыс. руб.)</w:t>
            </w:r>
          </w:p>
          <w:p w:rsidR="00BF5F71" w:rsidRPr="006B768A" w:rsidRDefault="00BF5F71" w:rsidP="00153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</w:tcPr>
          <w:p w:rsidR="00BF5F71" w:rsidRPr="006B768A" w:rsidRDefault="00BF5F71" w:rsidP="00153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Объем бюджетных ассигнований на реализацию подпрограммы 2</w:t>
            </w: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составляет 1</w:t>
            </w:r>
            <w:r w:rsidR="00685A59"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5 818,2</w:t>
            </w: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BF5F71" w:rsidRPr="006B768A" w:rsidRDefault="00BF5F71" w:rsidP="00153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2017 год – 2 392,8 тыс. руб.;</w:t>
            </w:r>
          </w:p>
          <w:p w:rsidR="00BF5F71" w:rsidRPr="006B768A" w:rsidRDefault="00BF5F71" w:rsidP="00153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2018 год – 764,4 тыс. руб.;</w:t>
            </w:r>
          </w:p>
          <w:p w:rsidR="00BF5F71" w:rsidRPr="006B768A" w:rsidRDefault="00BF5F71" w:rsidP="00153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2019 год – 0,0 тыс. руб.;</w:t>
            </w:r>
          </w:p>
          <w:p w:rsidR="00BF5F71" w:rsidRPr="006B768A" w:rsidRDefault="00BF5F71" w:rsidP="00153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2020 год – 0,0 тыс. руб.;</w:t>
            </w:r>
          </w:p>
          <w:p w:rsidR="00BF5F71" w:rsidRPr="006B768A" w:rsidRDefault="00BF5F71" w:rsidP="00153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2021 год – </w:t>
            </w:r>
            <w:r w:rsidR="00685A59"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BF5F71" w:rsidRPr="006B768A" w:rsidRDefault="00BF5F71" w:rsidP="00BF5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2022 год – 4 220,0 тыс. руб.;</w:t>
            </w:r>
          </w:p>
          <w:p w:rsidR="00BF5F71" w:rsidRPr="006B768A" w:rsidRDefault="00BF5F71" w:rsidP="00BF5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768A">
              <w:rPr>
                <w:rFonts w:ascii="Times New Roman" w:eastAsia="Times New Roman" w:hAnsi="Times New Roman" w:cs="Times New Roman"/>
                <w:sz w:val="26"/>
                <w:szCs w:val="26"/>
              </w:rPr>
              <w:t>2023 год – 8 441,0 тыс. руб.</w:t>
            </w:r>
          </w:p>
        </w:tc>
      </w:tr>
    </w:tbl>
    <w:p w:rsidR="00BF5F71" w:rsidRPr="006B768A" w:rsidRDefault="00BF5F71" w:rsidP="00BF5F71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768A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».</w:t>
      </w:r>
    </w:p>
    <w:p w:rsidR="00BF5F71" w:rsidRPr="006B768A" w:rsidRDefault="00BF5F71" w:rsidP="00BF5F71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768A">
        <w:rPr>
          <w:rFonts w:ascii="Times New Roman" w:eastAsia="Times New Roman" w:hAnsi="Times New Roman" w:cs="Times New Roman"/>
          <w:sz w:val="26"/>
          <w:szCs w:val="26"/>
        </w:rPr>
        <w:t>1.</w:t>
      </w:r>
      <w:r w:rsidR="00EC62A7" w:rsidRPr="006B768A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6B768A">
        <w:rPr>
          <w:rFonts w:ascii="Times New Roman" w:eastAsia="Times New Roman" w:hAnsi="Times New Roman" w:cs="Times New Roman"/>
          <w:sz w:val="26"/>
          <w:szCs w:val="26"/>
        </w:rPr>
        <w:t xml:space="preserve">. Раздел 5 «Ресурсное обеспечение подпрограммы 2» </w:t>
      </w:r>
      <w:r w:rsidR="00E74D78">
        <w:rPr>
          <w:rFonts w:ascii="Times New Roman" w:eastAsia="Times New Roman" w:hAnsi="Times New Roman" w:cs="Times New Roman"/>
          <w:sz w:val="26"/>
          <w:szCs w:val="26"/>
        </w:rPr>
        <w:t>подп</w:t>
      </w:r>
      <w:r w:rsidRPr="006B768A">
        <w:rPr>
          <w:rFonts w:ascii="Times New Roman" w:eastAsia="Times New Roman" w:hAnsi="Times New Roman" w:cs="Times New Roman"/>
          <w:sz w:val="26"/>
          <w:szCs w:val="26"/>
        </w:rPr>
        <w:t xml:space="preserve">рограммы </w:t>
      </w:r>
      <w:r w:rsidR="00E74D78">
        <w:rPr>
          <w:rFonts w:ascii="Times New Roman" w:eastAsia="Times New Roman" w:hAnsi="Times New Roman" w:cs="Times New Roman"/>
          <w:sz w:val="26"/>
          <w:szCs w:val="26"/>
        </w:rPr>
        <w:t xml:space="preserve">2 </w:t>
      </w:r>
      <w:r w:rsidRPr="006B768A">
        <w:rPr>
          <w:rFonts w:ascii="Times New Roman" w:eastAsia="Times New Roman" w:hAnsi="Times New Roman" w:cs="Times New Roman"/>
          <w:sz w:val="26"/>
          <w:szCs w:val="26"/>
        </w:rPr>
        <w:t>изложить в следующей редакции:</w:t>
      </w:r>
    </w:p>
    <w:p w:rsidR="00BF5F71" w:rsidRPr="006B768A" w:rsidRDefault="00BF5F71" w:rsidP="00BF5F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768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6B768A">
        <w:rPr>
          <w:rFonts w:ascii="Times New Roman" w:eastAsia="Times New Roman" w:hAnsi="Times New Roman" w:cs="Times New Roman"/>
          <w:sz w:val="26"/>
          <w:szCs w:val="26"/>
          <w:lang w:bidi="bo-CN"/>
        </w:rPr>
        <w:t xml:space="preserve">5. </w:t>
      </w:r>
      <w:r w:rsidRPr="006B768A">
        <w:rPr>
          <w:rFonts w:ascii="Times New Roman" w:eastAsia="Times New Roman" w:hAnsi="Times New Roman" w:cs="Times New Roman"/>
          <w:sz w:val="26"/>
          <w:szCs w:val="26"/>
        </w:rPr>
        <w:t>Ресурсное обеспечение подпрограммы 2</w:t>
      </w:r>
    </w:p>
    <w:p w:rsidR="00BF5F71" w:rsidRPr="006B768A" w:rsidRDefault="00BF5F71" w:rsidP="00BF5F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768A">
        <w:rPr>
          <w:rFonts w:ascii="Times New Roman" w:eastAsia="Times New Roman" w:hAnsi="Times New Roman" w:cs="Times New Roman"/>
          <w:sz w:val="26"/>
          <w:szCs w:val="26"/>
        </w:rPr>
        <w:t>Источниками финансирования подпрограммы 2 являются средства местного бюджета.</w:t>
      </w:r>
    </w:p>
    <w:p w:rsidR="00BF5F71" w:rsidRPr="006B768A" w:rsidRDefault="00BF5F71" w:rsidP="00BF5F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768A">
        <w:rPr>
          <w:rFonts w:ascii="Times New Roman" w:eastAsia="Times New Roman" w:hAnsi="Times New Roman" w:cs="Times New Roman"/>
          <w:sz w:val="26"/>
          <w:szCs w:val="26"/>
        </w:rPr>
        <w:t>Объем средств на реализацию мероприятий подпрограммы 2 составляет    1</w:t>
      </w:r>
      <w:r w:rsidR="00685A59" w:rsidRPr="006B768A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6B768A">
        <w:rPr>
          <w:rFonts w:ascii="Times New Roman" w:eastAsia="Times New Roman" w:hAnsi="Times New Roman" w:cs="Times New Roman"/>
          <w:sz w:val="26"/>
          <w:szCs w:val="26"/>
        </w:rPr>
        <w:t> </w:t>
      </w:r>
      <w:r w:rsidR="00685A59" w:rsidRPr="006B768A">
        <w:rPr>
          <w:rFonts w:ascii="Times New Roman" w:eastAsia="Times New Roman" w:hAnsi="Times New Roman" w:cs="Times New Roman"/>
          <w:sz w:val="26"/>
          <w:szCs w:val="26"/>
        </w:rPr>
        <w:t>818</w:t>
      </w:r>
      <w:r w:rsidRPr="006B768A">
        <w:rPr>
          <w:rFonts w:ascii="Times New Roman" w:eastAsia="Times New Roman" w:hAnsi="Times New Roman" w:cs="Times New Roman"/>
          <w:sz w:val="26"/>
          <w:szCs w:val="26"/>
        </w:rPr>
        <w:t>,2 тыс. руб., в том числе:</w:t>
      </w:r>
    </w:p>
    <w:p w:rsidR="00BF5F71" w:rsidRPr="006B768A" w:rsidRDefault="00BF5F71" w:rsidP="00BF5F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6B768A">
        <w:rPr>
          <w:rFonts w:ascii="Times New Roman" w:eastAsia="Times New Roman" w:hAnsi="Times New Roman" w:cs="Times New Roman"/>
          <w:sz w:val="26"/>
          <w:szCs w:val="26"/>
        </w:rPr>
        <w:t>2017 год – 2 392,8 тыс. руб.;</w:t>
      </w:r>
    </w:p>
    <w:p w:rsidR="00BF5F71" w:rsidRPr="006B768A" w:rsidRDefault="00BF5F71" w:rsidP="00BF5F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6B768A">
        <w:rPr>
          <w:rFonts w:ascii="Times New Roman" w:eastAsia="Times New Roman" w:hAnsi="Times New Roman" w:cs="Times New Roman"/>
          <w:sz w:val="26"/>
          <w:szCs w:val="26"/>
        </w:rPr>
        <w:t>2018 год – 764,4 тыс. руб.;</w:t>
      </w:r>
    </w:p>
    <w:p w:rsidR="00BF5F71" w:rsidRPr="006B768A" w:rsidRDefault="00BF5F71" w:rsidP="00BF5F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6B768A">
        <w:rPr>
          <w:rFonts w:ascii="Times New Roman" w:eastAsia="Times New Roman" w:hAnsi="Times New Roman" w:cs="Times New Roman"/>
          <w:sz w:val="26"/>
          <w:szCs w:val="26"/>
        </w:rPr>
        <w:t>2019 год – 0,0 тыс. руб.;</w:t>
      </w:r>
    </w:p>
    <w:p w:rsidR="00BF5F71" w:rsidRPr="006B768A" w:rsidRDefault="00BF5F71" w:rsidP="006B76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6B768A">
        <w:rPr>
          <w:rFonts w:ascii="Times New Roman" w:eastAsia="Times New Roman" w:hAnsi="Times New Roman" w:cs="Times New Roman"/>
          <w:sz w:val="26"/>
          <w:szCs w:val="26"/>
        </w:rPr>
        <w:t>2020 год – 0,0 тыс. руб.;</w:t>
      </w:r>
    </w:p>
    <w:p w:rsidR="00BF5F71" w:rsidRPr="006B768A" w:rsidRDefault="00BF5F71" w:rsidP="006B76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6B768A">
        <w:rPr>
          <w:rFonts w:ascii="Times New Roman" w:eastAsia="Times New Roman" w:hAnsi="Times New Roman" w:cs="Times New Roman"/>
          <w:sz w:val="26"/>
          <w:szCs w:val="26"/>
        </w:rPr>
        <w:t xml:space="preserve">2021 год – </w:t>
      </w:r>
      <w:r w:rsidR="00685A59" w:rsidRPr="006B768A">
        <w:rPr>
          <w:rFonts w:ascii="Times New Roman" w:eastAsia="Times New Roman" w:hAnsi="Times New Roman" w:cs="Times New Roman"/>
          <w:sz w:val="26"/>
          <w:szCs w:val="26"/>
        </w:rPr>
        <w:t>0,0</w:t>
      </w:r>
      <w:r w:rsidRPr="006B768A">
        <w:rPr>
          <w:rFonts w:ascii="Times New Roman" w:eastAsia="Times New Roman" w:hAnsi="Times New Roman" w:cs="Times New Roman"/>
          <w:sz w:val="26"/>
          <w:szCs w:val="26"/>
        </w:rPr>
        <w:t xml:space="preserve"> тыс. руб.;</w:t>
      </w:r>
    </w:p>
    <w:p w:rsidR="00BF5F71" w:rsidRPr="006B768A" w:rsidRDefault="00BF5F71" w:rsidP="006B76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6B768A">
        <w:rPr>
          <w:rFonts w:ascii="Times New Roman" w:eastAsia="Times New Roman" w:hAnsi="Times New Roman" w:cs="Times New Roman"/>
          <w:sz w:val="26"/>
          <w:szCs w:val="26"/>
        </w:rPr>
        <w:t>2022 год – 4 220,0 тыс. руб.;</w:t>
      </w:r>
    </w:p>
    <w:p w:rsidR="00BF5F71" w:rsidRPr="006B768A" w:rsidRDefault="00AB5322" w:rsidP="006B76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2023 год – 8 441,0 тыс. руб.</w:t>
      </w:r>
    </w:p>
    <w:p w:rsidR="00885A10" w:rsidRPr="006B768A" w:rsidRDefault="00456ACD" w:rsidP="00685A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w:anchor="Par685" w:history="1">
        <w:r w:rsidR="00BF5F71" w:rsidRPr="006B768A">
          <w:rPr>
            <w:rFonts w:ascii="Times New Roman" w:eastAsia="Times New Roman" w:hAnsi="Times New Roman" w:cs="Times New Roman"/>
            <w:sz w:val="26"/>
            <w:szCs w:val="26"/>
          </w:rPr>
          <w:t>Направление и объемы финансирования</w:t>
        </w:r>
      </w:hyperlink>
      <w:r w:rsidR="00BF5F71" w:rsidRPr="006B768A">
        <w:rPr>
          <w:rFonts w:ascii="Times New Roman" w:eastAsia="Times New Roman" w:hAnsi="Times New Roman" w:cs="Times New Roman"/>
          <w:sz w:val="26"/>
          <w:szCs w:val="26"/>
        </w:rPr>
        <w:t xml:space="preserve"> подпрограммы 2</w:t>
      </w:r>
      <w:r w:rsidR="00AB5322" w:rsidRPr="00AB5322">
        <w:rPr>
          <w:rFonts w:ascii="Times New Roman" w:hAnsi="Times New Roman" w:cs="Times New Roman"/>
          <w:sz w:val="26"/>
          <w:szCs w:val="26"/>
        </w:rPr>
        <w:t xml:space="preserve"> </w:t>
      </w:r>
      <w:r w:rsidR="00171ACA">
        <w:rPr>
          <w:rFonts w:ascii="Times New Roman" w:hAnsi="Times New Roman" w:cs="Times New Roman"/>
          <w:sz w:val="26"/>
          <w:szCs w:val="26"/>
        </w:rPr>
        <w:t>за период 2020 – 2023 годов</w:t>
      </w:r>
      <w:r w:rsidR="00BF5F71" w:rsidRPr="006B768A">
        <w:rPr>
          <w:rFonts w:ascii="Times New Roman" w:eastAsia="Times New Roman" w:hAnsi="Times New Roman" w:cs="Times New Roman"/>
          <w:sz w:val="26"/>
          <w:szCs w:val="26"/>
        </w:rPr>
        <w:t xml:space="preserve"> представлены в приложени</w:t>
      </w:r>
      <w:r w:rsidR="00685A59" w:rsidRPr="006B768A">
        <w:rPr>
          <w:rFonts w:ascii="Times New Roman" w:eastAsia="Times New Roman" w:hAnsi="Times New Roman" w:cs="Times New Roman"/>
          <w:sz w:val="26"/>
          <w:szCs w:val="26"/>
        </w:rPr>
        <w:t>и 4 к муниципальной программе.»</w:t>
      </w:r>
    </w:p>
    <w:p w:rsidR="00FA395C" w:rsidRPr="006B768A" w:rsidRDefault="00C90A6B" w:rsidP="00FA395C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768A">
        <w:rPr>
          <w:rFonts w:ascii="Times New Roman" w:hAnsi="Times New Roman" w:cs="Times New Roman"/>
          <w:sz w:val="26"/>
          <w:szCs w:val="26"/>
        </w:rPr>
        <w:t>1.</w:t>
      </w:r>
      <w:r w:rsidR="00EC62A7" w:rsidRPr="006B768A">
        <w:rPr>
          <w:rFonts w:ascii="Times New Roman" w:hAnsi="Times New Roman" w:cs="Times New Roman"/>
          <w:sz w:val="26"/>
          <w:szCs w:val="26"/>
        </w:rPr>
        <w:t>9</w:t>
      </w:r>
      <w:r w:rsidR="00FA395C" w:rsidRPr="006B768A">
        <w:rPr>
          <w:rFonts w:ascii="Times New Roman" w:hAnsi="Times New Roman" w:cs="Times New Roman"/>
          <w:sz w:val="26"/>
          <w:szCs w:val="26"/>
        </w:rPr>
        <w:t xml:space="preserve">. </w:t>
      </w:r>
      <w:r w:rsidR="006319E9" w:rsidRPr="006B768A">
        <w:rPr>
          <w:rFonts w:ascii="Times New Roman" w:hAnsi="Times New Roman" w:cs="Times New Roman"/>
          <w:sz w:val="26"/>
          <w:szCs w:val="26"/>
        </w:rPr>
        <w:t xml:space="preserve">Приложение 4 к Программе изложить в редакции согласно </w:t>
      </w:r>
      <w:r w:rsidR="00FA395C" w:rsidRPr="006B768A">
        <w:rPr>
          <w:rFonts w:ascii="Times New Roman" w:hAnsi="Times New Roman" w:cs="Times New Roman"/>
          <w:sz w:val="26"/>
          <w:szCs w:val="26"/>
        </w:rPr>
        <w:t>приложению 1</w:t>
      </w:r>
      <w:r w:rsidR="006319E9" w:rsidRPr="006B768A">
        <w:rPr>
          <w:rFonts w:ascii="Times New Roman" w:hAnsi="Times New Roman" w:cs="Times New Roman"/>
          <w:sz w:val="26"/>
          <w:szCs w:val="26"/>
        </w:rPr>
        <w:t xml:space="preserve"> к </w:t>
      </w:r>
      <w:r w:rsidR="006319E9" w:rsidRPr="006B768A">
        <w:rPr>
          <w:rFonts w:ascii="Times New Roman" w:hAnsi="Times New Roman" w:cs="Times New Roman"/>
          <w:sz w:val="26"/>
          <w:szCs w:val="26"/>
        </w:rPr>
        <w:lastRenderedPageBreak/>
        <w:t>настоящему постановлению.</w:t>
      </w:r>
    </w:p>
    <w:p w:rsidR="00CB236A" w:rsidRPr="006B768A" w:rsidRDefault="00CB236A" w:rsidP="00C90A6B">
      <w:pPr>
        <w:pStyle w:val="af8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768A">
        <w:rPr>
          <w:rFonts w:ascii="Times New Roman" w:eastAsia="Times New Roman" w:hAnsi="Times New Roman" w:cs="Times New Roman"/>
          <w:sz w:val="26"/>
          <w:szCs w:val="26"/>
        </w:rPr>
        <w:t xml:space="preserve">Опубликовать настоящее </w:t>
      </w:r>
      <w:r w:rsidR="00483CBC" w:rsidRPr="006B768A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6B768A">
        <w:rPr>
          <w:rFonts w:ascii="Times New Roman" w:eastAsia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02CD7" w:rsidRPr="006B768A" w:rsidRDefault="00502CD7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A22AF8" w:rsidRPr="006B768A" w:rsidRDefault="00A22AF8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81340A" w:rsidRPr="006B768A" w:rsidRDefault="0081340A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A7050" w:rsidRDefault="00EA7050" w:rsidP="00EA70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spellEnd"/>
      <w:r>
        <w:rPr>
          <w:rFonts w:ascii="Times New Roman" w:hAnsi="Times New Roman"/>
          <w:sz w:val="26"/>
          <w:szCs w:val="26"/>
        </w:rPr>
        <w:t>. Главы города Норильска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Р.И. Красовский</w:t>
      </w:r>
      <w:bookmarkStart w:id="0" w:name="_GoBack"/>
      <w:bookmarkEnd w:id="0"/>
    </w:p>
    <w:sectPr w:rsidR="00EA7050" w:rsidSect="00EC62A7">
      <w:headerReference w:type="even" r:id="rId11"/>
      <w:headerReference w:type="default" r:id="rId12"/>
      <w:type w:val="continuous"/>
      <w:pgSz w:w="11906" w:h="16838"/>
      <w:pgMar w:top="993" w:right="566" w:bottom="993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ACD" w:rsidRDefault="00456ACD" w:rsidP="0029696B">
      <w:pPr>
        <w:spacing w:after="0" w:line="240" w:lineRule="auto"/>
      </w:pPr>
      <w:r>
        <w:separator/>
      </w:r>
    </w:p>
  </w:endnote>
  <w:endnote w:type="continuationSeparator" w:id="0">
    <w:p w:rsidR="00456ACD" w:rsidRDefault="00456ACD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ACD" w:rsidRDefault="00456ACD" w:rsidP="0029696B">
      <w:pPr>
        <w:spacing w:after="0" w:line="240" w:lineRule="auto"/>
      </w:pPr>
      <w:r>
        <w:separator/>
      </w:r>
    </w:p>
  </w:footnote>
  <w:footnote w:type="continuationSeparator" w:id="0">
    <w:p w:rsidR="00456ACD" w:rsidRDefault="00456ACD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 w15:restartNumberingAfterBreak="0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 w15:restartNumberingAfterBreak="0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 w15:restartNumberingAfterBreak="0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 w15:restartNumberingAfterBreak="0">
    <w:nsid w:val="1ED74E7C"/>
    <w:multiLevelType w:val="multilevel"/>
    <w:tmpl w:val="660EAC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9" w15:restartNumberingAfterBreak="0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10" w15:restartNumberingAfterBreak="0">
    <w:nsid w:val="4A253DAE"/>
    <w:multiLevelType w:val="multilevel"/>
    <w:tmpl w:val="153E66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1" w15:restartNumberingAfterBreak="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3" w15:restartNumberingAfterBreak="0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5" w15:restartNumberingAfterBreak="0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8" w15:restartNumberingAfterBreak="0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9" w15:restartNumberingAfterBreak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0" w15:restartNumberingAfterBreak="0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1" w15:restartNumberingAfterBreak="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D8661F"/>
    <w:multiLevelType w:val="multilevel"/>
    <w:tmpl w:val="02C23BAA"/>
    <w:lvl w:ilvl="0">
      <w:start w:val="1"/>
      <w:numFmt w:val="decimal"/>
      <w:lvlText w:val="%1."/>
      <w:lvlJc w:val="left"/>
      <w:pPr>
        <w:ind w:left="480" w:hanging="480"/>
      </w:pPr>
      <w:rPr>
        <w:rFonts w:eastAsiaTheme="minorEastAsia"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cstheme="minorBidi" w:hint="default"/>
      </w:rPr>
    </w:lvl>
  </w:abstractNum>
  <w:abstractNum w:abstractNumId="23" w15:restartNumberingAfterBreak="0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3"/>
  </w:num>
  <w:num w:numId="2">
    <w:abstractNumId w:val="18"/>
  </w:num>
  <w:num w:numId="3">
    <w:abstractNumId w:val="16"/>
  </w:num>
  <w:num w:numId="4">
    <w:abstractNumId w:val="12"/>
  </w:num>
  <w:num w:numId="5">
    <w:abstractNumId w:val="21"/>
  </w:num>
  <w:num w:numId="6">
    <w:abstractNumId w:val="19"/>
  </w:num>
  <w:num w:numId="7">
    <w:abstractNumId w:val="15"/>
  </w:num>
  <w:num w:numId="8">
    <w:abstractNumId w:val="20"/>
  </w:num>
  <w:num w:numId="9">
    <w:abstractNumId w:val="8"/>
  </w:num>
  <w:num w:numId="10">
    <w:abstractNumId w:val="6"/>
  </w:num>
  <w:num w:numId="11">
    <w:abstractNumId w:val="2"/>
  </w:num>
  <w:num w:numId="12">
    <w:abstractNumId w:val="0"/>
  </w:num>
  <w:num w:numId="13">
    <w:abstractNumId w:val="11"/>
  </w:num>
  <w:num w:numId="14">
    <w:abstractNumId w:val="1"/>
  </w:num>
  <w:num w:numId="15">
    <w:abstractNumId w:val="7"/>
  </w:num>
  <w:num w:numId="16">
    <w:abstractNumId w:val="4"/>
  </w:num>
  <w:num w:numId="17">
    <w:abstractNumId w:val="23"/>
  </w:num>
  <w:num w:numId="18">
    <w:abstractNumId w:val="9"/>
  </w:num>
  <w:num w:numId="19">
    <w:abstractNumId w:val="3"/>
  </w:num>
  <w:num w:numId="20">
    <w:abstractNumId w:val="17"/>
  </w:num>
  <w:num w:numId="21">
    <w:abstractNumId w:val="14"/>
  </w:num>
  <w:num w:numId="22">
    <w:abstractNumId w:val="10"/>
  </w:num>
  <w:num w:numId="23">
    <w:abstractNumId w:val="22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7D54"/>
    <w:rsid w:val="00011D4E"/>
    <w:rsid w:val="00014F28"/>
    <w:rsid w:val="00016F5B"/>
    <w:rsid w:val="00023B7C"/>
    <w:rsid w:val="00025DC1"/>
    <w:rsid w:val="00027BE0"/>
    <w:rsid w:val="00045C93"/>
    <w:rsid w:val="0005189D"/>
    <w:rsid w:val="0005238F"/>
    <w:rsid w:val="00053ED4"/>
    <w:rsid w:val="000620CC"/>
    <w:rsid w:val="00067767"/>
    <w:rsid w:val="00070020"/>
    <w:rsid w:val="000713D4"/>
    <w:rsid w:val="000713FA"/>
    <w:rsid w:val="00080899"/>
    <w:rsid w:val="000838AA"/>
    <w:rsid w:val="00084275"/>
    <w:rsid w:val="00085A21"/>
    <w:rsid w:val="000929E3"/>
    <w:rsid w:val="000A1AC3"/>
    <w:rsid w:val="000A3922"/>
    <w:rsid w:val="000A5A49"/>
    <w:rsid w:val="000B2F96"/>
    <w:rsid w:val="000B6283"/>
    <w:rsid w:val="000B75AD"/>
    <w:rsid w:val="000C6268"/>
    <w:rsid w:val="000D0EF4"/>
    <w:rsid w:val="000D12F1"/>
    <w:rsid w:val="000D4113"/>
    <w:rsid w:val="000E0CF4"/>
    <w:rsid w:val="000E6ACD"/>
    <w:rsid w:val="000E729D"/>
    <w:rsid w:val="000F1E0F"/>
    <w:rsid w:val="000F3320"/>
    <w:rsid w:val="000F69F8"/>
    <w:rsid w:val="0010289C"/>
    <w:rsid w:val="00103007"/>
    <w:rsid w:val="00113306"/>
    <w:rsid w:val="00136747"/>
    <w:rsid w:val="00142DF8"/>
    <w:rsid w:val="00151ED4"/>
    <w:rsid w:val="00155349"/>
    <w:rsid w:val="00160728"/>
    <w:rsid w:val="001647EE"/>
    <w:rsid w:val="00171ACA"/>
    <w:rsid w:val="0017259A"/>
    <w:rsid w:val="0017741F"/>
    <w:rsid w:val="00185A76"/>
    <w:rsid w:val="001923D3"/>
    <w:rsid w:val="00195EC3"/>
    <w:rsid w:val="001A2963"/>
    <w:rsid w:val="001A2D8D"/>
    <w:rsid w:val="001A3C4D"/>
    <w:rsid w:val="001A4A78"/>
    <w:rsid w:val="001C7E35"/>
    <w:rsid w:val="001D3BD6"/>
    <w:rsid w:val="001D640F"/>
    <w:rsid w:val="001E36EB"/>
    <w:rsid w:val="001E5618"/>
    <w:rsid w:val="001F1137"/>
    <w:rsid w:val="001F40EB"/>
    <w:rsid w:val="001F63B9"/>
    <w:rsid w:val="001F667B"/>
    <w:rsid w:val="001F6C5B"/>
    <w:rsid w:val="002205F0"/>
    <w:rsid w:val="00221689"/>
    <w:rsid w:val="00222981"/>
    <w:rsid w:val="00224CFE"/>
    <w:rsid w:val="00236D9F"/>
    <w:rsid w:val="00240872"/>
    <w:rsid w:val="0024188D"/>
    <w:rsid w:val="0024678B"/>
    <w:rsid w:val="00252589"/>
    <w:rsid w:val="00257429"/>
    <w:rsid w:val="00257973"/>
    <w:rsid w:val="00264902"/>
    <w:rsid w:val="00267B73"/>
    <w:rsid w:val="00273A5F"/>
    <w:rsid w:val="00274910"/>
    <w:rsid w:val="00277E64"/>
    <w:rsid w:val="00287CE7"/>
    <w:rsid w:val="00292A89"/>
    <w:rsid w:val="00296556"/>
    <w:rsid w:val="00296887"/>
    <w:rsid w:val="0029696B"/>
    <w:rsid w:val="002A57E9"/>
    <w:rsid w:val="002B0D46"/>
    <w:rsid w:val="002B3F9C"/>
    <w:rsid w:val="002C6173"/>
    <w:rsid w:val="002C6563"/>
    <w:rsid w:val="002D24C6"/>
    <w:rsid w:val="002E4DD0"/>
    <w:rsid w:val="002E5A44"/>
    <w:rsid w:val="002F1131"/>
    <w:rsid w:val="00303E38"/>
    <w:rsid w:val="0030661E"/>
    <w:rsid w:val="003104FB"/>
    <w:rsid w:val="0032028D"/>
    <w:rsid w:val="00321DD3"/>
    <w:rsid w:val="00324BFF"/>
    <w:rsid w:val="00326917"/>
    <w:rsid w:val="0032742D"/>
    <w:rsid w:val="00327BB6"/>
    <w:rsid w:val="00337C77"/>
    <w:rsid w:val="00340166"/>
    <w:rsid w:val="00342D93"/>
    <w:rsid w:val="00346B33"/>
    <w:rsid w:val="00357A37"/>
    <w:rsid w:val="00357FD6"/>
    <w:rsid w:val="00363FDC"/>
    <w:rsid w:val="003712D6"/>
    <w:rsid w:val="003726AC"/>
    <w:rsid w:val="00372CBA"/>
    <w:rsid w:val="00377431"/>
    <w:rsid w:val="003801BC"/>
    <w:rsid w:val="00382F57"/>
    <w:rsid w:val="00382FFE"/>
    <w:rsid w:val="00383390"/>
    <w:rsid w:val="00386CA5"/>
    <w:rsid w:val="0038753A"/>
    <w:rsid w:val="00393539"/>
    <w:rsid w:val="003942BE"/>
    <w:rsid w:val="00396713"/>
    <w:rsid w:val="00396807"/>
    <w:rsid w:val="003976DC"/>
    <w:rsid w:val="003A798B"/>
    <w:rsid w:val="003B13B8"/>
    <w:rsid w:val="003B59F6"/>
    <w:rsid w:val="003B6973"/>
    <w:rsid w:val="003B69BE"/>
    <w:rsid w:val="003B7685"/>
    <w:rsid w:val="003C0BCA"/>
    <w:rsid w:val="003C5C46"/>
    <w:rsid w:val="003C7BE8"/>
    <w:rsid w:val="003D0881"/>
    <w:rsid w:val="003D1E99"/>
    <w:rsid w:val="003D3230"/>
    <w:rsid w:val="003D6237"/>
    <w:rsid w:val="003D6761"/>
    <w:rsid w:val="003E11F7"/>
    <w:rsid w:val="003E4EB4"/>
    <w:rsid w:val="003F49A6"/>
    <w:rsid w:val="003F4B60"/>
    <w:rsid w:val="00400E33"/>
    <w:rsid w:val="00402F61"/>
    <w:rsid w:val="004061A6"/>
    <w:rsid w:val="00410D48"/>
    <w:rsid w:val="00416BD9"/>
    <w:rsid w:val="0041745D"/>
    <w:rsid w:val="00420922"/>
    <w:rsid w:val="004216F0"/>
    <w:rsid w:val="00423901"/>
    <w:rsid w:val="00427AB1"/>
    <w:rsid w:val="00427E4F"/>
    <w:rsid w:val="00431523"/>
    <w:rsid w:val="00431547"/>
    <w:rsid w:val="0043419C"/>
    <w:rsid w:val="00434736"/>
    <w:rsid w:val="0043656F"/>
    <w:rsid w:val="00441E1B"/>
    <w:rsid w:val="004443DC"/>
    <w:rsid w:val="00446625"/>
    <w:rsid w:val="0045055A"/>
    <w:rsid w:val="00450986"/>
    <w:rsid w:val="00453DB0"/>
    <w:rsid w:val="00456ACD"/>
    <w:rsid w:val="004576DB"/>
    <w:rsid w:val="004578C5"/>
    <w:rsid w:val="0046040F"/>
    <w:rsid w:val="00463C6D"/>
    <w:rsid w:val="004673BE"/>
    <w:rsid w:val="004715BC"/>
    <w:rsid w:val="00472CCE"/>
    <w:rsid w:val="00481D19"/>
    <w:rsid w:val="00483CBC"/>
    <w:rsid w:val="00484A9C"/>
    <w:rsid w:val="00485EAF"/>
    <w:rsid w:val="00486DA8"/>
    <w:rsid w:val="00490BE0"/>
    <w:rsid w:val="00494E73"/>
    <w:rsid w:val="00494F5B"/>
    <w:rsid w:val="00497D9B"/>
    <w:rsid w:val="004A2F80"/>
    <w:rsid w:val="004A39FB"/>
    <w:rsid w:val="004A5D94"/>
    <w:rsid w:val="004B1761"/>
    <w:rsid w:val="004B1781"/>
    <w:rsid w:val="004B5185"/>
    <w:rsid w:val="004C6B6C"/>
    <w:rsid w:val="004F3406"/>
    <w:rsid w:val="004F6C98"/>
    <w:rsid w:val="00502CD7"/>
    <w:rsid w:val="00506BB4"/>
    <w:rsid w:val="005113B8"/>
    <w:rsid w:val="00514B3F"/>
    <w:rsid w:val="00514C65"/>
    <w:rsid w:val="0051603B"/>
    <w:rsid w:val="0051656C"/>
    <w:rsid w:val="00520511"/>
    <w:rsid w:val="00523779"/>
    <w:rsid w:val="0052435E"/>
    <w:rsid w:val="00527D75"/>
    <w:rsid w:val="0054068B"/>
    <w:rsid w:val="00543A94"/>
    <w:rsid w:val="00550BBF"/>
    <w:rsid w:val="00552BD3"/>
    <w:rsid w:val="0055322A"/>
    <w:rsid w:val="0055467B"/>
    <w:rsid w:val="00557D2C"/>
    <w:rsid w:val="00563781"/>
    <w:rsid w:val="00563C4C"/>
    <w:rsid w:val="00564647"/>
    <w:rsid w:val="00567E08"/>
    <w:rsid w:val="005836DA"/>
    <w:rsid w:val="00584008"/>
    <w:rsid w:val="00587027"/>
    <w:rsid w:val="00587EA0"/>
    <w:rsid w:val="00591517"/>
    <w:rsid w:val="00592D0F"/>
    <w:rsid w:val="00595670"/>
    <w:rsid w:val="00596304"/>
    <w:rsid w:val="005A20B1"/>
    <w:rsid w:val="005A2613"/>
    <w:rsid w:val="005A2E22"/>
    <w:rsid w:val="005A5B45"/>
    <w:rsid w:val="005A5CC8"/>
    <w:rsid w:val="005A7240"/>
    <w:rsid w:val="005B217F"/>
    <w:rsid w:val="005B7388"/>
    <w:rsid w:val="005C510F"/>
    <w:rsid w:val="005D54C1"/>
    <w:rsid w:val="005D55ED"/>
    <w:rsid w:val="005D563E"/>
    <w:rsid w:val="005D5E5C"/>
    <w:rsid w:val="005E0C55"/>
    <w:rsid w:val="005E385A"/>
    <w:rsid w:val="005E45BF"/>
    <w:rsid w:val="005F5202"/>
    <w:rsid w:val="005F5610"/>
    <w:rsid w:val="00607702"/>
    <w:rsid w:val="00610641"/>
    <w:rsid w:val="00610863"/>
    <w:rsid w:val="00610C34"/>
    <w:rsid w:val="00615208"/>
    <w:rsid w:val="00616EBC"/>
    <w:rsid w:val="00627DE0"/>
    <w:rsid w:val="006319E9"/>
    <w:rsid w:val="0063229A"/>
    <w:rsid w:val="00632BC3"/>
    <w:rsid w:val="00635918"/>
    <w:rsid w:val="00637CC4"/>
    <w:rsid w:val="0064020E"/>
    <w:rsid w:val="0064237C"/>
    <w:rsid w:val="00645CC0"/>
    <w:rsid w:val="00645DF9"/>
    <w:rsid w:val="00645F33"/>
    <w:rsid w:val="00646843"/>
    <w:rsid w:val="0065359C"/>
    <w:rsid w:val="0065489A"/>
    <w:rsid w:val="00655540"/>
    <w:rsid w:val="0067036E"/>
    <w:rsid w:val="0067120C"/>
    <w:rsid w:val="006814EC"/>
    <w:rsid w:val="00685A59"/>
    <w:rsid w:val="006904F8"/>
    <w:rsid w:val="006923A5"/>
    <w:rsid w:val="0069460C"/>
    <w:rsid w:val="006A59E4"/>
    <w:rsid w:val="006A7E9A"/>
    <w:rsid w:val="006B1032"/>
    <w:rsid w:val="006B16FE"/>
    <w:rsid w:val="006B768A"/>
    <w:rsid w:val="006C461C"/>
    <w:rsid w:val="006C573C"/>
    <w:rsid w:val="006C6408"/>
    <w:rsid w:val="006D7094"/>
    <w:rsid w:val="006D735C"/>
    <w:rsid w:val="006E0FB2"/>
    <w:rsid w:val="006E1E88"/>
    <w:rsid w:val="006F121C"/>
    <w:rsid w:val="006F4F18"/>
    <w:rsid w:val="006F7C5C"/>
    <w:rsid w:val="0070166C"/>
    <w:rsid w:val="00702B03"/>
    <w:rsid w:val="00717764"/>
    <w:rsid w:val="00726436"/>
    <w:rsid w:val="00730BD9"/>
    <w:rsid w:val="007310CF"/>
    <w:rsid w:val="007401BA"/>
    <w:rsid w:val="00743EA9"/>
    <w:rsid w:val="00744B84"/>
    <w:rsid w:val="00747D2F"/>
    <w:rsid w:val="007525FF"/>
    <w:rsid w:val="007528E4"/>
    <w:rsid w:val="007536D2"/>
    <w:rsid w:val="00754222"/>
    <w:rsid w:val="00757160"/>
    <w:rsid w:val="007639AF"/>
    <w:rsid w:val="00763F43"/>
    <w:rsid w:val="0076643E"/>
    <w:rsid w:val="0076757C"/>
    <w:rsid w:val="007709EB"/>
    <w:rsid w:val="00777C6A"/>
    <w:rsid w:val="007823AB"/>
    <w:rsid w:val="00782C38"/>
    <w:rsid w:val="0078480E"/>
    <w:rsid w:val="007A38BB"/>
    <w:rsid w:val="007A6148"/>
    <w:rsid w:val="007A6709"/>
    <w:rsid w:val="007B0CD7"/>
    <w:rsid w:val="007B4D61"/>
    <w:rsid w:val="007B5C6A"/>
    <w:rsid w:val="007C4148"/>
    <w:rsid w:val="007C43CC"/>
    <w:rsid w:val="007E05E7"/>
    <w:rsid w:val="007E2681"/>
    <w:rsid w:val="007E37F6"/>
    <w:rsid w:val="007E54D5"/>
    <w:rsid w:val="007F654D"/>
    <w:rsid w:val="007F6D7A"/>
    <w:rsid w:val="007F7D91"/>
    <w:rsid w:val="00807D68"/>
    <w:rsid w:val="0081340A"/>
    <w:rsid w:val="00814105"/>
    <w:rsid w:val="00814EA2"/>
    <w:rsid w:val="008175DD"/>
    <w:rsid w:val="008176E0"/>
    <w:rsid w:val="00823587"/>
    <w:rsid w:val="0083090F"/>
    <w:rsid w:val="00831E6B"/>
    <w:rsid w:val="0083646A"/>
    <w:rsid w:val="00836785"/>
    <w:rsid w:val="00843873"/>
    <w:rsid w:val="00845B77"/>
    <w:rsid w:val="00847369"/>
    <w:rsid w:val="0085206A"/>
    <w:rsid w:val="00853192"/>
    <w:rsid w:val="0085373C"/>
    <w:rsid w:val="00854A49"/>
    <w:rsid w:val="00855114"/>
    <w:rsid w:val="00856B06"/>
    <w:rsid w:val="00857724"/>
    <w:rsid w:val="0086659E"/>
    <w:rsid w:val="00870A30"/>
    <w:rsid w:val="00870C7E"/>
    <w:rsid w:val="008714C2"/>
    <w:rsid w:val="00873958"/>
    <w:rsid w:val="00882230"/>
    <w:rsid w:val="00882735"/>
    <w:rsid w:val="00885A10"/>
    <w:rsid w:val="0089062F"/>
    <w:rsid w:val="00890B16"/>
    <w:rsid w:val="0089248B"/>
    <w:rsid w:val="0089529D"/>
    <w:rsid w:val="008B431E"/>
    <w:rsid w:val="008B5383"/>
    <w:rsid w:val="008C5392"/>
    <w:rsid w:val="008C5A07"/>
    <w:rsid w:val="008D4BD7"/>
    <w:rsid w:val="008E0CBB"/>
    <w:rsid w:val="008E6FA6"/>
    <w:rsid w:val="008E7036"/>
    <w:rsid w:val="008E71E3"/>
    <w:rsid w:val="0090185C"/>
    <w:rsid w:val="00902C02"/>
    <w:rsid w:val="0090713A"/>
    <w:rsid w:val="00907281"/>
    <w:rsid w:val="009105F7"/>
    <w:rsid w:val="00910931"/>
    <w:rsid w:val="00910A8F"/>
    <w:rsid w:val="00910B2C"/>
    <w:rsid w:val="0091372B"/>
    <w:rsid w:val="00915485"/>
    <w:rsid w:val="00921872"/>
    <w:rsid w:val="00937E4F"/>
    <w:rsid w:val="009520EF"/>
    <w:rsid w:val="009521DA"/>
    <w:rsid w:val="009572D8"/>
    <w:rsid w:val="0096092A"/>
    <w:rsid w:val="00967D12"/>
    <w:rsid w:val="009737CD"/>
    <w:rsid w:val="00975EB3"/>
    <w:rsid w:val="009763F5"/>
    <w:rsid w:val="009770AE"/>
    <w:rsid w:val="009803B1"/>
    <w:rsid w:val="00980F42"/>
    <w:rsid w:val="0098368A"/>
    <w:rsid w:val="009839C6"/>
    <w:rsid w:val="00984912"/>
    <w:rsid w:val="0098596A"/>
    <w:rsid w:val="009B0955"/>
    <w:rsid w:val="009B2335"/>
    <w:rsid w:val="009B74DD"/>
    <w:rsid w:val="009B7831"/>
    <w:rsid w:val="009C1E94"/>
    <w:rsid w:val="009D0BE1"/>
    <w:rsid w:val="009D29F0"/>
    <w:rsid w:val="009D3F4B"/>
    <w:rsid w:val="009E02A8"/>
    <w:rsid w:val="009E5B82"/>
    <w:rsid w:val="009E6799"/>
    <w:rsid w:val="009F01F1"/>
    <w:rsid w:val="009F270C"/>
    <w:rsid w:val="00A00A51"/>
    <w:rsid w:val="00A00F37"/>
    <w:rsid w:val="00A11904"/>
    <w:rsid w:val="00A11E6A"/>
    <w:rsid w:val="00A141AB"/>
    <w:rsid w:val="00A156B5"/>
    <w:rsid w:val="00A17A39"/>
    <w:rsid w:val="00A206D8"/>
    <w:rsid w:val="00A2280A"/>
    <w:rsid w:val="00A22AF8"/>
    <w:rsid w:val="00A246F2"/>
    <w:rsid w:val="00A31331"/>
    <w:rsid w:val="00A45A25"/>
    <w:rsid w:val="00A474C4"/>
    <w:rsid w:val="00A60EE5"/>
    <w:rsid w:val="00A61905"/>
    <w:rsid w:val="00A67191"/>
    <w:rsid w:val="00A675CB"/>
    <w:rsid w:val="00A74236"/>
    <w:rsid w:val="00A80805"/>
    <w:rsid w:val="00A85C7C"/>
    <w:rsid w:val="00A8727D"/>
    <w:rsid w:val="00AA0C30"/>
    <w:rsid w:val="00AA1612"/>
    <w:rsid w:val="00AA3F08"/>
    <w:rsid w:val="00AA4417"/>
    <w:rsid w:val="00AA4A74"/>
    <w:rsid w:val="00AA6249"/>
    <w:rsid w:val="00AA62AB"/>
    <w:rsid w:val="00AA77B1"/>
    <w:rsid w:val="00AB5322"/>
    <w:rsid w:val="00AB5D1D"/>
    <w:rsid w:val="00AB6B90"/>
    <w:rsid w:val="00AC5987"/>
    <w:rsid w:val="00AC68FA"/>
    <w:rsid w:val="00AD5FB8"/>
    <w:rsid w:val="00AD5FE8"/>
    <w:rsid w:val="00AE0CC6"/>
    <w:rsid w:val="00AE221C"/>
    <w:rsid w:val="00AE71A0"/>
    <w:rsid w:val="00AF03F8"/>
    <w:rsid w:val="00AF3C20"/>
    <w:rsid w:val="00AF5679"/>
    <w:rsid w:val="00AF5F1F"/>
    <w:rsid w:val="00AF74E8"/>
    <w:rsid w:val="00B01E4B"/>
    <w:rsid w:val="00B04DA1"/>
    <w:rsid w:val="00B067F7"/>
    <w:rsid w:val="00B07C70"/>
    <w:rsid w:val="00B20E6D"/>
    <w:rsid w:val="00B2158B"/>
    <w:rsid w:val="00B22541"/>
    <w:rsid w:val="00B23A83"/>
    <w:rsid w:val="00B34324"/>
    <w:rsid w:val="00B4780A"/>
    <w:rsid w:val="00B507C0"/>
    <w:rsid w:val="00B565B9"/>
    <w:rsid w:val="00B704D1"/>
    <w:rsid w:val="00B81CDF"/>
    <w:rsid w:val="00B85476"/>
    <w:rsid w:val="00B85D39"/>
    <w:rsid w:val="00B91211"/>
    <w:rsid w:val="00B952B9"/>
    <w:rsid w:val="00B9575C"/>
    <w:rsid w:val="00BA51E0"/>
    <w:rsid w:val="00BA5C91"/>
    <w:rsid w:val="00BB05CD"/>
    <w:rsid w:val="00BB640E"/>
    <w:rsid w:val="00BC0078"/>
    <w:rsid w:val="00BC02B3"/>
    <w:rsid w:val="00BD3E79"/>
    <w:rsid w:val="00BD7D3C"/>
    <w:rsid w:val="00BE01CA"/>
    <w:rsid w:val="00BF21EC"/>
    <w:rsid w:val="00BF5F71"/>
    <w:rsid w:val="00BF6173"/>
    <w:rsid w:val="00C00E02"/>
    <w:rsid w:val="00C03946"/>
    <w:rsid w:val="00C04B57"/>
    <w:rsid w:val="00C10C71"/>
    <w:rsid w:val="00C1201C"/>
    <w:rsid w:val="00C23A37"/>
    <w:rsid w:val="00C24523"/>
    <w:rsid w:val="00C24FF3"/>
    <w:rsid w:val="00C3222A"/>
    <w:rsid w:val="00C335D2"/>
    <w:rsid w:val="00C335D6"/>
    <w:rsid w:val="00C45A9F"/>
    <w:rsid w:val="00C47F5F"/>
    <w:rsid w:val="00C47FF4"/>
    <w:rsid w:val="00C519B2"/>
    <w:rsid w:val="00C559B8"/>
    <w:rsid w:val="00C5721D"/>
    <w:rsid w:val="00C5758C"/>
    <w:rsid w:val="00C63D50"/>
    <w:rsid w:val="00C720DE"/>
    <w:rsid w:val="00C72EDC"/>
    <w:rsid w:val="00C75D8B"/>
    <w:rsid w:val="00C75F52"/>
    <w:rsid w:val="00C7670E"/>
    <w:rsid w:val="00C84100"/>
    <w:rsid w:val="00C90A6B"/>
    <w:rsid w:val="00C96441"/>
    <w:rsid w:val="00CA0020"/>
    <w:rsid w:val="00CA073F"/>
    <w:rsid w:val="00CB18FE"/>
    <w:rsid w:val="00CB236A"/>
    <w:rsid w:val="00CB6676"/>
    <w:rsid w:val="00CC02BB"/>
    <w:rsid w:val="00CC44FD"/>
    <w:rsid w:val="00CD3C77"/>
    <w:rsid w:val="00CE5D5D"/>
    <w:rsid w:val="00CF0419"/>
    <w:rsid w:val="00CF2F72"/>
    <w:rsid w:val="00D113BB"/>
    <w:rsid w:val="00D17BDB"/>
    <w:rsid w:val="00D22064"/>
    <w:rsid w:val="00D34EFB"/>
    <w:rsid w:val="00D35572"/>
    <w:rsid w:val="00D56016"/>
    <w:rsid w:val="00D568CF"/>
    <w:rsid w:val="00D61152"/>
    <w:rsid w:val="00D66B89"/>
    <w:rsid w:val="00D75898"/>
    <w:rsid w:val="00D810B1"/>
    <w:rsid w:val="00D81C8C"/>
    <w:rsid w:val="00DA7650"/>
    <w:rsid w:val="00DB3145"/>
    <w:rsid w:val="00DC28A8"/>
    <w:rsid w:val="00DC54A0"/>
    <w:rsid w:val="00DC70CB"/>
    <w:rsid w:val="00DD1468"/>
    <w:rsid w:val="00DD15B1"/>
    <w:rsid w:val="00DD31AD"/>
    <w:rsid w:val="00DE2A7B"/>
    <w:rsid w:val="00DE51FF"/>
    <w:rsid w:val="00DE542E"/>
    <w:rsid w:val="00DE5A82"/>
    <w:rsid w:val="00DE6971"/>
    <w:rsid w:val="00DF4696"/>
    <w:rsid w:val="00DF5C0A"/>
    <w:rsid w:val="00DF68BE"/>
    <w:rsid w:val="00E02654"/>
    <w:rsid w:val="00E1043B"/>
    <w:rsid w:val="00E13FD5"/>
    <w:rsid w:val="00E17D60"/>
    <w:rsid w:val="00E17F56"/>
    <w:rsid w:val="00E23B44"/>
    <w:rsid w:val="00E27C72"/>
    <w:rsid w:val="00E3010C"/>
    <w:rsid w:val="00E37E9D"/>
    <w:rsid w:val="00E46B6B"/>
    <w:rsid w:val="00E551FD"/>
    <w:rsid w:val="00E600A6"/>
    <w:rsid w:val="00E61233"/>
    <w:rsid w:val="00E6317B"/>
    <w:rsid w:val="00E63462"/>
    <w:rsid w:val="00E65C46"/>
    <w:rsid w:val="00E662C4"/>
    <w:rsid w:val="00E71EE8"/>
    <w:rsid w:val="00E74D78"/>
    <w:rsid w:val="00E75A54"/>
    <w:rsid w:val="00E769DC"/>
    <w:rsid w:val="00E7709C"/>
    <w:rsid w:val="00E81B3D"/>
    <w:rsid w:val="00E92FBE"/>
    <w:rsid w:val="00E94D23"/>
    <w:rsid w:val="00E961CB"/>
    <w:rsid w:val="00EA0EDE"/>
    <w:rsid w:val="00EA11A0"/>
    <w:rsid w:val="00EA371D"/>
    <w:rsid w:val="00EA3B97"/>
    <w:rsid w:val="00EA6112"/>
    <w:rsid w:val="00EA7050"/>
    <w:rsid w:val="00EA7850"/>
    <w:rsid w:val="00EB0F95"/>
    <w:rsid w:val="00EB1C49"/>
    <w:rsid w:val="00EB6637"/>
    <w:rsid w:val="00EC37F5"/>
    <w:rsid w:val="00EC62A7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3996"/>
    <w:rsid w:val="00F07304"/>
    <w:rsid w:val="00F137E1"/>
    <w:rsid w:val="00F13E62"/>
    <w:rsid w:val="00F364DB"/>
    <w:rsid w:val="00F36A50"/>
    <w:rsid w:val="00F36BDD"/>
    <w:rsid w:val="00F40B59"/>
    <w:rsid w:val="00F42014"/>
    <w:rsid w:val="00F4259B"/>
    <w:rsid w:val="00F43168"/>
    <w:rsid w:val="00F54B3F"/>
    <w:rsid w:val="00F66933"/>
    <w:rsid w:val="00F66FBF"/>
    <w:rsid w:val="00F7315C"/>
    <w:rsid w:val="00F815F8"/>
    <w:rsid w:val="00F82CBF"/>
    <w:rsid w:val="00F86042"/>
    <w:rsid w:val="00F8680A"/>
    <w:rsid w:val="00F87137"/>
    <w:rsid w:val="00F94842"/>
    <w:rsid w:val="00F94E43"/>
    <w:rsid w:val="00F97313"/>
    <w:rsid w:val="00FA0C58"/>
    <w:rsid w:val="00FA395C"/>
    <w:rsid w:val="00FA5732"/>
    <w:rsid w:val="00FA587B"/>
    <w:rsid w:val="00FA67C9"/>
    <w:rsid w:val="00FC5984"/>
    <w:rsid w:val="00FC6E90"/>
    <w:rsid w:val="00FD7237"/>
    <w:rsid w:val="00FE1AC0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A9E42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A59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Заголовок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9">
    <w:name w:val="Обычный (паспорт)"/>
    <w:basedOn w:val="a"/>
    <w:rsid w:val="00FA395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24CFE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24CF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6C4EA-0A4F-4E4C-923B-423E1CCE5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7</cp:revision>
  <cp:lastPrinted>2021-11-11T05:11:00Z</cp:lastPrinted>
  <dcterms:created xsi:type="dcterms:W3CDTF">2021-11-01T07:44:00Z</dcterms:created>
  <dcterms:modified xsi:type="dcterms:W3CDTF">2021-11-12T03:37:00Z</dcterms:modified>
</cp:coreProperties>
</file>